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kern w:val="0"/>
          <w:sz w:val="40"/>
          <w:szCs w:val="40"/>
        </w:rPr>
      </w:pPr>
      <w:r>
        <w:rPr>
          <w:rFonts w:hint="eastAsia" w:ascii="宋体" w:hAnsi="宋体" w:eastAsia="宋体" w:cs="宋体"/>
          <w:b/>
          <w:bCs/>
          <w:kern w:val="0"/>
          <w:sz w:val="40"/>
          <w:szCs w:val="40"/>
          <w:lang w:val="en-US" w:eastAsia="zh-CN"/>
        </w:rPr>
        <w:t>南通市</w:t>
      </w:r>
      <w:r>
        <w:rPr>
          <w:rFonts w:hint="eastAsia" w:ascii="宋体" w:hAnsi="宋体" w:eastAsia="宋体" w:cs="宋体"/>
          <w:b/>
          <w:bCs/>
          <w:kern w:val="0"/>
          <w:sz w:val="40"/>
          <w:szCs w:val="40"/>
        </w:rPr>
        <w:t>海门</w:t>
      </w:r>
      <w:r>
        <w:rPr>
          <w:rFonts w:hint="eastAsia" w:ascii="宋体" w:hAnsi="宋体" w:eastAsia="宋体" w:cs="宋体"/>
          <w:b/>
          <w:bCs/>
          <w:kern w:val="0"/>
          <w:sz w:val="40"/>
          <w:szCs w:val="40"/>
          <w:lang w:val="en-US" w:eastAsia="zh-CN"/>
        </w:rPr>
        <w:t>区</w:t>
      </w:r>
      <w:r>
        <w:rPr>
          <w:rFonts w:hint="eastAsia" w:ascii="宋体" w:hAnsi="宋体" w:eastAsia="宋体" w:cs="宋体"/>
          <w:b/>
          <w:bCs/>
          <w:kern w:val="0"/>
          <w:sz w:val="40"/>
          <w:szCs w:val="40"/>
        </w:rPr>
        <w:t>图书馆报刊装订采购公告</w:t>
      </w:r>
    </w:p>
    <w:p>
      <w:pPr>
        <w:widowControl/>
        <w:snapToGrid w:val="0"/>
        <w:jc w:val="center"/>
        <w:rPr>
          <w:rFonts w:ascii="Calibri" w:hAnsi="Calibri" w:eastAsia="宋体" w:cs="宋体"/>
          <w:b/>
          <w:kern w:val="0"/>
          <w:sz w:val="44"/>
          <w:szCs w:val="44"/>
        </w:rPr>
      </w:pPr>
    </w:p>
    <w:p>
      <w:pPr>
        <w:widowControl/>
        <w:snapToGrid w:val="0"/>
        <w:jc w:val="center"/>
        <w:rPr>
          <w:rFonts w:ascii="Calibri" w:hAnsi="Calibri" w:eastAsia="宋体" w:cs="宋体"/>
          <w:b/>
          <w:kern w:val="0"/>
          <w:sz w:val="44"/>
          <w:szCs w:val="44"/>
        </w:rPr>
      </w:pPr>
    </w:p>
    <w:p>
      <w:pPr>
        <w:widowControl/>
        <w:tabs>
          <w:tab w:val="left" w:pos="525"/>
          <w:tab w:val="left" w:pos="945"/>
          <w:tab w:val="left" w:pos="1470"/>
          <w:tab w:val="left" w:pos="2100"/>
          <w:tab w:val="left" w:pos="3360"/>
          <w:tab w:val="left" w:pos="5460"/>
        </w:tabs>
        <w:snapToGrid w:val="0"/>
        <w:spacing w:line="400" w:lineRule="exact"/>
        <w:ind w:right="-821" w:rightChars="-391"/>
        <w:rPr>
          <w:rFonts w:ascii="Calibri" w:hAnsi="Calibri" w:eastAsia="宋体" w:cs="宋体"/>
          <w:bCs/>
          <w:kern w:val="0"/>
          <w:sz w:val="24"/>
          <w:szCs w:val="20"/>
        </w:rPr>
      </w:pPr>
      <w:r>
        <w:rPr>
          <w:rFonts w:hint="eastAsia" w:ascii="Calibri" w:hAnsi="Calibri" w:eastAsia="宋体" w:cs="宋体"/>
          <w:bCs/>
          <w:kern w:val="0"/>
          <w:sz w:val="24"/>
          <w:szCs w:val="20"/>
        </w:rPr>
        <w:t xml:space="preserve">报价单位（公章）：                                          </w:t>
      </w:r>
      <w:r>
        <w:rPr>
          <w:rFonts w:hint="eastAsia" w:ascii="Calibri" w:hAnsi="Calibri" w:eastAsia="宋体" w:cs="宋体"/>
          <w:kern w:val="0"/>
          <w:sz w:val="24"/>
          <w:szCs w:val="20"/>
        </w:rPr>
        <w:t>单位：元</w:t>
      </w:r>
    </w:p>
    <w:tbl>
      <w:tblPr>
        <w:tblStyle w:val="5"/>
        <w:tblW w:w="82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552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1276" w:type="dxa"/>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名称</w:t>
            </w:r>
          </w:p>
        </w:tc>
        <w:tc>
          <w:tcPr>
            <w:tcW w:w="5529" w:type="dxa"/>
            <w:vAlign w:val="center"/>
          </w:tcPr>
          <w:p>
            <w:pPr>
              <w:jc w:val="center"/>
              <w:rPr>
                <w:rFonts w:ascii="Calibri" w:hAnsi="Calibri" w:eastAsia="宋体" w:cs="Times New Roman"/>
                <w:b/>
                <w:szCs w:val="21"/>
              </w:rPr>
            </w:pPr>
            <w:r>
              <w:rPr>
                <w:rFonts w:hint="eastAsia" w:ascii="宋体" w:hAnsi="宋体" w:eastAsia="宋体" w:cs="Times New Roman"/>
                <w:b/>
                <w:sz w:val="24"/>
                <w:szCs w:val="22"/>
              </w:rPr>
              <w:t>要求</w:t>
            </w:r>
          </w:p>
        </w:tc>
        <w:tc>
          <w:tcPr>
            <w:tcW w:w="1418" w:type="dxa"/>
            <w:vAlign w:val="center"/>
          </w:tcPr>
          <w:p>
            <w:pPr>
              <w:jc w:val="center"/>
              <w:rPr>
                <w:rFonts w:ascii="宋体" w:hAnsi="宋体" w:eastAsia="宋体" w:cs="Times New Roman"/>
                <w:b/>
                <w:sz w:val="24"/>
                <w:szCs w:val="22"/>
              </w:rPr>
            </w:pPr>
            <w:r>
              <w:rPr>
                <w:rFonts w:hint="eastAsia" w:ascii="宋体" w:hAnsi="宋体" w:eastAsia="宋体" w:cs="Times New Roman"/>
                <w:b/>
                <w:sz w:val="24"/>
                <w:szCs w:val="22"/>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9" w:hRule="atLeast"/>
          <w:jc w:val="center"/>
        </w:trPr>
        <w:tc>
          <w:tcPr>
            <w:tcW w:w="1276" w:type="dxa"/>
          </w:tcPr>
          <w:p>
            <w:pPr>
              <w:ind w:firstLine="240" w:firstLineChars="100"/>
              <w:rPr>
                <w:rFonts w:ascii="宋体" w:hAnsi="宋体" w:eastAsia="宋体" w:cs="Times New Roman"/>
                <w:bCs/>
                <w:sz w:val="24"/>
                <w:szCs w:val="22"/>
              </w:rPr>
            </w:pPr>
          </w:p>
          <w:p>
            <w:pPr>
              <w:ind w:firstLine="240" w:firstLineChars="100"/>
              <w:rPr>
                <w:rFonts w:ascii="宋体" w:hAnsi="宋体" w:eastAsia="宋体" w:cs="Times New Roman"/>
                <w:bCs/>
                <w:sz w:val="24"/>
                <w:szCs w:val="22"/>
              </w:rPr>
            </w:pPr>
          </w:p>
          <w:p>
            <w:pPr>
              <w:jc w:val="center"/>
              <w:rPr>
                <w:rFonts w:ascii="宋体" w:hAnsi="宋体" w:eastAsia="宋体" w:cs="Times New Roman"/>
                <w:bCs/>
                <w:sz w:val="24"/>
                <w:szCs w:val="22"/>
              </w:rPr>
            </w:pPr>
            <w:r>
              <w:rPr>
                <w:rFonts w:hint="eastAsia" w:ascii="宋体" w:hAnsi="宋体" w:eastAsia="宋体" w:cs="Times New Roman"/>
                <w:bCs/>
                <w:sz w:val="24"/>
                <w:szCs w:val="22"/>
              </w:rPr>
              <w:t>报刊装订</w:t>
            </w:r>
          </w:p>
        </w:tc>
        <w:tc>
          <w:tcPr>
            <w:tcW w:w="5529" w:type="dxa"/>
            <w:vAlign w:val="center"/>
          </w:tcPr>
          <w:p>
            <w:pPr>
              <w:numPr>
                <w:ilvl w:val="0"/>
                <w:numId w:val="1"/>
              </w:numPr>
              <w:ind w:left="360" w:hanging="360"/>
              <w:jc w:val="left"/>
              <w:rPr>
                <w:rFonts w:ascii="宋体" w:hAnsi="宋体" w:eastAsia="宋体" w:cs="宋体"/>
                <w:bCs/>
                <w:sz w:val="24"/>
                <w:szCs w:val="24"/>
              </w:rPr>
            </w:pPr>
            <w:r>
              <w:rPr>
                <w:rFonts w:hint="eastAsia" w:ascii="宋体" w:hAnsi="宋体" w:eastAsia="宋体" w:cs="宋体"/>
                <w:bCs/>
                <w:sz w:val="24"/>
                <w:szCs w:val="24"/>
              </w:rPr>
              <w:t>装订20</w:t>
            </w:r>
            <w:r>
              <w:rPr>
                <w:rFonts w:hint="eastAsia" w:ascii="宋体" w:hAnsi="宋体" w:eastAsia="宋体" w:cs="宋体"/>
                <w:bCs/>
                <w:sz w:val="24"/>
                <w:szCs w:val="24"/>
                <w:lang w:val="en-US" w:eastAsia="zh-CN"/>
              </w:rPr>
              <w:t>23</w:t>
            </w:r>
            <w:r>
              <w:rPr>
                <w:rFonts w:hint="eastAsia" w:ascii="宋体" w:hAnsi="宋体" w:eastAsia="宋体" w:cs="宋体"/>
                <w:bCs/>
                <w:sz w:val="24"/>
                <w:szCs w:val="24"/>
              </w:rPr>
              <w:t>年杂志</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附件1）</w:t>
            </w:r>
            <w:r>
              <w:rPr>
                <w:rFonts w:hint="eastAsia" w:ascii="宋体" w:hAnsi="宋体" w:eastAsia="宋体" w:cs="宋体"/>
                <w:bCs/>
                <w:sz w:val="24"/>
                <w:szCs w:val="24"/>
                <w:lang w:eastAsia="zh-CN"/>
              </w:rPr>
              <w:t>、</w:t>
            </w:r>
            <w:r>
              <w:rPr>
                <w:rFonts w:hint="eastAsia" w:ascii="宋体" w:hAnsi="宋体" w:eastAsia="宋体" w:cs="宋体"/>
                <w:bCs/>
                <w:sz w:val="24"/>
                <w:szCs w:val="24"/>
              </w:rPr>
              <w:t>202</w:t>
            </w:r>
            <w:r>
              <w:rPr>
                <w:rFonts w:hint="eastAsia" w:ascii="宋体" w:hAnsi="宋体" w:eastAsia="宋体" w:cs="宋体"/>
                <w:bCs/>
                <w:sz w:val="24"/>
                <w:szCs w:val="24"/>
                <w:lang w:val="en-US" w:eastAsia="zh-CN"/>
              </w:rPr>
              <w:t>4</w:t>
            </w:r>
            <w:r>
              <w:rPr>
                <w:rFonts w:hint="eastAsia" w:ascii="宋体" w:hAnsi="宋体" w:eastAsia="宋体" w:cs="宋体"/>
                <w:bCs/>
                <w:sz w:val="24"/>
                <w:szCs w:val="24"/>
              </w:rPr>
              <w:t>年全年报纸（约2</w:t>
            </w:r>
            <w:r>
              <w:rPr>
                <w:rFonts w:hint="eastAsia" w:ascii="宋体" w:hAnsi="宋体" w:cs="宋体"/>
                <w:bCs/>
                <w:sz w:val="24"/>
                <w:szCs w:val="24"/>
                <w:lang w:val="en-US" w:eastAsia="zh-CN"/>
              </w:rPr>
              <w:t>6</w:t>
            </w:r>
            <w:r>
              <w:rPr>
                <w:rFonts w:hint="eastAsia" w:ascii="宋体" w:hAnsi="宋体" w:eastAsia="宋体" w:cs="宋体"/>
                <w:bCs/>
                <w:sz w:val="24"/>
                <w:szCs w:val="24"/>
              </w:rPr>
              <w:t>0份）</w:t>
            </w:r>
          </w:p>
          <w:p>
            <w:pPr>
              <w:jc w:val="left"/>
              <w:rPr>
                <w:rFonts w:ascii="宋体" w:hAnsi="宋体" w:eastAsia="宋体" w:cs="宋体"/>
                <w:bCs/>
                <w:sz w:val="24"/>
                <w:szCs w:val="24"/>
              </w:rPr>
            </w:pPr>
            <w:r>
              <w:rPr>
                <w:rFonts w:hint="eastAsia" w:ascii="宋体" w:hAnsi="宋体" w:eastAsia="宋体" w:cs="宋体"/>
                <w:bCs/>
                <w:sz w:val="24"/>
                <w:szCs w:val="24"/>
              </w:rPr>
              <w:t>2、具体加工、服务要求详见备注。</w:t>
            </w:r>
          </w:p>
          <w:p>
            <w:pPr>
              <w:ind w:left="360" w:hanging="360" w:hangingChars="150"/>
              <w:jc w:val="left"/>
              <w:rPr>
                <w:rFonts w:ascii="宋体" w:hAnsi="宋体" w:eastAsia="宋体" w:cs="宋体"/>
                <w:bCs/>
                <w:sz w:val="24"/>
                <w:szCs w:val="24"/>
              </w:rPr>
            </w:pPr>
            <w:r>
              <w:rPr>
                <w:rFonts w:hint="eastAsia" w:ascii="宋体" w:hAnsi="宋体" w:eastAsia="宋体" w:cs="宋体"/>
                <w:bCs/>
                <w:sz w:val="24"/>
                <w:szCs w:val="24"/>
              </w:rPr>
              <w:t>3、最高限价为人民币</w:t>
            </w:r>
            <w:r>
              <w:rPr>
                <w:rFonts w:hint="eastAsia" w:ascii="宋体" w:hAnsi="宋体" w:eastAsia="宋体" w:cs="宋体"/>
                <w:bCs/>
                <w:sz w:val="24"/>
                <w:szCs w:val="24"/>
                <w:lang w:val="en-US" w:eastAsia="zh-CN"/>
              </w:rPr>
              <w:t>1.8</w:t>
            </w:r>
            <w:r>
              <w:rPr>
                <w:rFonts w:hint="eastAsia" w:ascii="宋体" w:hAnsi="宋体" w:eastAsia="宋体" w:cs="宋体"/>
                <w:bCs/>
                <w:sz w:val="24"/>
                <w:szCs w:val="24"/>
              </w:rPr>
              <w:t>万元，</w:t>
            </w:r>
            <w:r>
              <w:rPr>
                <w:rFonts w:hint="eastAsia" w:ascii="宋体" w:hAnsi="宋体" w:eastAsia="宋体" w:cs="宋体"/>
                <w:sz w:val="24"/>
                <w:szCs w:val="24"/>
              </w:rPr>
              <w:t>超过最高限价的视为无效报价</w:t>
            </w:r>
            <w:r>
              <w:rPr>
                <w:rFonts w:hint="eastAsia" w:ascii="宋体" w:hAnsi="宋体" w:eastAsia="宋体" w:cs="宋体"/>
                <w:bCs/>
                <w:sz w:val="24"/>
                <w:szCs w:val="24"/>
              </w:rPr>
              <w:t>。</w:t>
            </w:r>
          </w:p>
        </w:tc>
        <w:tc>
          <w:tcPr>
            <w:tcW w:w="1418" w:type="dxa"/>
            <w:vAlign w:val="center"/>
          </w:tcPr>
          <w:p>
            <w:pPr>
              <w:rPr>
                <w:rFonts w:ascii="宋体" w:hAnsi="宋体" w:eastAsia="宋体" w:cs="Times New Roman"/>
                <w:bCs/>
                <w:sz w:val="24"/>
                <w:szCs w:val="22"/>
              </w:rPr>
            </w:pPr>
          </w:p>
        </w:tc>
      </w:tr>
    </w:tbl>
    <w:p>
      <w:pPr>
        <w:ind w:firstLine="4620" w:firstLineChars="1925"/>
        <w:rPr>
          <w:rFonts w:ascii="宋体" w:hAnsi="宋体" w:eastAsia="宋体" w:cs="Times New Roman"/>
          <w:bCs/>
          <w:sz w:val="24"/>
          <w:szCs w:val="22"/>
        </w:rPr>
      </w:pPr>
    </w:p>
    <w:p>
      <w:pPr>
        <w:ind w:firstLine="4200" w:firstLineChars="1750"/>
        <w:rPr>
          <w:rFonts w:ascii="宋体" w:hAnsi="宋体" w:eastAsia="宋体" w:cs="Times New Roman"/>
          <w:bCs/>
          <w:sz w:val="24"/>
          <w:szCs w:val="22"/>
        </w:rPr>
      </w:pPr>
      <w:r>
        <w:rPr>
          <w:rFonts w:hint="eastAsia" w:ascii="宋体" w:hAnsi="宋体" w:eastAsia="宋体" w:cs="Times New Roman"/>
          <w:bCs/>
          <w:sz w:val="24"/>
          <w:szCs w:val="22"/>
        </w:rPr>
        <w:t xml:space="preserve">法定代表人（授权代表）签名： </w:t>
      </w:r>
    </w:p>
    <w:p>
      <w:pPr>
        <w:wordWrap w:val="0"/>
        <w:spacing w:before="156" w:beforeLines="50"/>
        <w:jc w:val="center"/>
        <w:outlineLvl w:val="0"/>
        <w:rPr>
          <w:rFonts w:ascii="Calibri" w:hAnsi="Calibri" w:eastAsia="宋体" w:cs="Times New Roman"/>
          <w:sz w:val="24"/>
          <w:szCs w:val="24"/>
        </w:rPr>
      </w:pPr>
      <w:r>
        <w:rPr>
          <w:rFonts w:hint="eastAsia" w:ascii="Calibri" w:hAnsi="Calibri" w:eastAsia="宋体" w:cs="Times New Roman"/>
          <w:sz w:val="24"/>
          <w:szCs w:val="24"/>
        </w:rPr>
        <w:t xml:space="preserve">                                           202</w:t>
      </w:r>
      <w:r>
        <w:rPr>
          <w:rFonts w:hint="eastAsia" w:ascii="Calibri" w:hAnsi="Calibri" w:eastAsia="宋体" w:cs="Times New Roman"/>
          <w:sz w:val="24"/>
          <w:szCs w:val="24"/>
          <w:lang w:val="en-US" w:eastAsia="zh-CN"/>
        </w:rPr>
        <w:t>4</w:t>
      </w:r>
      <w:r>
        <w:rPr>
          <w:rFonts w:hint="eastAsia" w:ascii="Calibri" w:hAnsi="Calibri" w:eastAsia="宋体" w:cs="Times New Roman"/>
          <w:sz w:val="24"/>
          <w:szCs w:val="24"/>
        </w:rPr>
        <w:t>年   月   日</w:t>
      </w:r>
    </w:p>
    <w:p>
      <w:pPr>
        <w:wordWrap w:val="0"/>
        <w:spacing w:before="156" w:beforeLines="50"/>
        <w:jc w:val="center"/>
        <w:outlineLvl w:val="0"/>
        <w:rPr>
          <w:rFonts w:ascii="Calibri" w:hAnsi="Calibri" w:eastAsia="宋体" w:cs="Times New Roman"/>
          <w:sz w:val="24"/>
          <w:szCs w:val="24"/>
        </w:rPr>
      </w:pPr>
    </w:p>
    <w:p>
      <w:pPr>
        <w:spacing w:before="156" w:beforeLines="50"/>
        <w:jc w:val="left"/>
        <w:outlineLvl w:val="0"/>
        <w:rPr>
          <w:rFonts w:hint="eastAsia" w:ascii="Calibri" w:hAnsi="Calibri" w:eastAsia="宋体" w:cs="Times New Roman"/>
          <w:sz w:val="24"/>
          <w:szCs w:val="24"/>
        </w:rPr>
      </w:pPr>
      <w:r>
        <w:rPr>
          <w:rFonts w:hint="eastAsia" w:ascii="Calibri" w:hAnsi="Calibri" w:eastAsia="宋体" w:cs="Times New Roman"/>
          <w:sz w:val="24"/>
          <w:szCs w:val="24"/>
        </w:rPr>
        <w:t>备注：</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.供应商在投标时须提供有效的营业执照副本复印件</w:t>
      </w:r>
      <w:r>
        <w:rPr>
          <w:rFonts w:hint="eastAsia" w:ascii="宋体" w:hAnsi="宋体" w:eastAsia="宋体" w:cs="Times New Roman"/>
          <w:sz w:val="24"/>
          <w:szCs w:val="24"/>
          <w:lang w:eastAsia="zh-CN"/>
        </w:rPr>
        <w:t>（</w:t>
      </w:r>
      <w:r>
        <w:rPr>
          <w:rFonts w:hint="eastAsia" w:ascii="宋体" w:hAnsi="宋体" w:eastAsia="宋体" w:cs="Times New Roman"/>
          <w:sz w:val="24"/>
          <w:szCs w:val="24"/>
        </w:rPr>
        <w:t>营业执照</w:t>
      </w:r>
      <w:r>
        <w:rPr>
          <w:rFonts w:hint="eastAsia" w:ascii="宋体" w:hAnsi="宋体" w:eastAsia="宋体" w:cs="Times New Roman"/>
          <w:sz w:val="24"/>
          <w:szCs w:val="24"/>
          <w:lang w:val="en-US" w:eastAsia="zh-CN"/>
        </w:rPr>
        <w:t>须含印刷品装订）</w:t>
      </w:r>
      <w:r>
        <w:rPr>
          <w:rFonts w:hint="eastAsia" w:ascii="宋体" w:hAnsi="宋体" w:eastAsia="宋体" w:cs="Times New Roman"/>
          <w:sz w:val="24"/>
          <w:szCs w:val="24"/>
        </w:rPr>
        <w:t>、法人代表授权委托书原件，授权代表身份证的复印件、授权代表为投标单位正式人员证明(须提供用工合同复印件)，同时须将上述材料及询价报价单一起装订（询价单放至第一页）并密封后(封面注明项目名称、项目编号、投标人名称和投标人及联系电话) 于投标截止时间前半小时内交至海门市行政中心二楼文广旅局会议室（北京中路600号），逾时作自动放弃处理。上述材料均需随带原件备查。投标时还另需向工作人员提供询价采购供应商报名登记表（详见附件）。</w:t>
      </w:r>
    </w:p>
    <w:p>
      <w:pPr>
        <w:spacing w:line="360" w:lineRule="auto"/>
        <w:ind w:left="480"/>
        <w:rPr>
          <w:rFonts w:hint="default" w:ascii="宋体" w:hAnsi="宋体" w:eastAsia="宋体" w:cs="Times New Roman"/>
          <w:sz w:val="24"/>
          <w:szCs w:val="24"/>
          <w:lang w:val="en-US" w:eastAsia="zh-CN"/>
        </w:rPr>
      </w:pPr>
      <w:r>
        <w:rPr>
          <w:rFonts w:hint="eastAsia" w:ascii="宋体" w:hAnsi="宋体" w:eastAsia="宋体" w:cs="Times New Roman"/>
          <w:sz w:val="24"/>
          <w:szCs w:val="24"/>
        </w:rPr>
        <w:t>2.本项目开标时间及投标截止时间为202</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1</w:t>
      </w:r>
      <w:r>
        <w:rPr>
          <w:rFonts w:hint="eastAsia" w:ascii="宋体" w:hAnsi="宋体" w:cs="Times New Roman"/>
          <w:sz w:val="24"/>
          <w:szCs w:val="24"/>
          <w:lang w:val="en-US" w:eastAsia="zh-CN"/>
        </w:rPr>
        <w:t>1</w:t>
      </w:r>
      <w:r>
        <w:rPr>
          <w:rFonts w:hint="eastAsia" w:ascii="宋体" w:hAnsi="宋体" w:eastAsia="宋体" w:cs="Times New Roman"/>
          <w:sz w:val="24"/>
          <w:szCs w:val="24"/>
        </w:rPr>
        <w:t>月</w:t>
      </w:r>
      <w:r>
        <w:rPr>
          <w:rFonts w:hint="eastAsia" w:ascii="宋体" w:hAnsi="宋体" w:cs="Times New Roman"/>
          <w:sz w:val="24"/>
          <w:szCs w:val="24"/>
          <w:lang w:val="en-US" w:eastAsia="zh-CN"/>
        </w:rPr>
        <w:t>6</w:t>
      </w:r>
      <w:r>
        <w:rPr>
          <w:rFonts w:hint="eastAsia" w:ascii="宋体" w:hAnsi="宋体" w:eastAsia="宋体" w:cs="Times New Roman"/>
          <w:sz w:val="24"/>
          <w:szCs w:val="24"/>
        </w:rPr>
        <w:t>日下午</w:t>
      </w:r>
      <w:r>
        <w:rPr>
          <w:rFonts w:hint="eastAsia" w:ascii="宋体" w:hAnsi="宋体" w:eastAsia="宋体" w:cs="Times New Roman"/>
          <w:sz w:val="24"/>
          <w:szCs w:val="24"/>
          <w:lang w:val="en-US" w:eastAsia="zh-CN"/>
        </w:rPr>
        <w:t>2：00</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3.供应商下载招标文件后，应仔细检查招标文件的所有内容，如对本次招标文件存在疑问，请将书面询问文件在本项目投标截止时间24小时前，送至海门   </w:t>
      </w:r>
      <w:r>
        <w:rPr>
          <w:rFonts w:hint="eastAsia" w:ascii="宋体" w:hAnsi="宋体" w:eastAsia="宋体" w:cs="Times New Roman"/>
          <w:sz w:val="24"/>
          <w:szCs w:val="24"/>
          <w:lang w:val="en-US" w:eastAsia="zh-CN"/>
        </w:rPr>
        <w:t>区</w:t>
      </w:r>
      <w:r>
        <w:rPr>
          <w:rFonts w:hint="eastAsia" w:ascii="宋体" w:hAnsi="宋体" w:eastAsia="宋体" w:cs="Times New Roman"/>
          <w:sz w:val="24"/>
          <w:szCs w:val="24"/>
        </w:rPr>
        <w:t xml:space="preserve">图书馆，招标方将做统一答复；如规定时间内未收到任何书面质疑，则视为各投标供应商均理解并接受本招标文件所有内容。同时供应商不得在招标结束后针对招标文件所有内容提出质疑事项。 </w:t>
      </w:r>
    </w:p>
    <w:p>
      <w:pPr>
        <w:numPr>
          <w:ilvl w:val="0"/>
          <w:numId w:val="2"/>
        </w:num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rPr>
        <w:t>本报价单具有法律效力，请供应商严格按项目要求报价，加盖单位公章后有效</w:t>
      </w:r>
      <w:r>
        <w:rPr>
          <w:rFonts w:hint="eastAsia" w:ascii="宋体" w:hAnsi="宋体" w:eastAsia="宋体" w:cs="宋体"/>
          <w:b/>
          <w:sz w:val="24"/>
          <w:szCs w:val="24"/>
        </w:rPr>
        <w:t>（涂改无效）</w:t>
      </w:r>
      <w:r>
        <w:rPr>
          <w:rFonts w:hint="eastAsia" w:ascii="宋体" w:hAnsi="宋体" w:eastAsia="宋体" w:cs="宋体"/>
          <w:sz w:val="24"/>
          <w:szCs w:val="24"/>
        </w:rPr>
        <w:t>；</w:t>
      </w:r>
      <w:r>
        <w:rPr>
          <w:rFonts w:hint="eastAsia" w:ascii="宋体" w:hAnsi="宋体" w:eastAsia="宋体" w:cs="宋体"/>
          <w:kern w:val="0"/>
          <w:sz w:val="24"/>
          <w:szCs w:val="24"/>
        </w:rPr>
        <w:t>本报价单以最低折扣率的</w:t>
      </w:r>
      <w:r>
        <w:rPr>
          <w:rFonts w:hint="eastAsia" w:ascii="宋体" w:hAnsi="宋体" w:eastAsia="宋体" w:cs="Times New Roman"/>
          <w:sz w:val="24"/>
          <w:szCs w:val="24"/>
        </w:rPr>
        <w:t>方法确定成交供应商。</w:t>
      </w:r>
    </w:p>
    <w:p>
      <w:pPr>
        <w:numPr>
          <w:ilvl w:val="0"/>
          <w:numId w:val="2"/>
        </w:num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供应商在中标结果未宣布前，不得提前离场，否则后果自负。</w:t>
      </w:r>
    </w:p>
    <w:p>
      <w:pPr>
        <w:numPr>
          <w:ilvl w:val="0"/>
          <w:numId w:val="2"/>
        </w:numPr>
        <w:spacing w:line="360" w:lineRule="auto"/>
        <w:ind w:firstLine="480" w:firstLineChars="200"/>
        <w:rPr>
          <w:rFonts w:ascii="宋体" w:hAnsi="宋体" w:eastAsia="宋体" w:cs="宋体"/>
          <w:sz w:val="24"/>
          <w:szCs w:val="24"/>
        </w:rPr>
      </w:pPr>
      <w:r>
        <w:rPr>
          <w:rFonts w:hint="eastAsia" w:ascii="宋体" w:hAnsi="宋体" w:eastAsia="宋体" w:cs="Times New Roman"/>
          <w:sz w:val="24"/>
          <w:szCs w:val="24"/>
        </w:rPr>
        <w:t>付款方式：合同签订后，货物运送到采购方指定地点，并经业主组织相</w:t>
      </w:r>
      <w:r>
        <w:rPr>
          <w:rFonts w:hint="eastAsia" w:ascii="宋体" w:hAnsi="宋体" w:eastAsia="宋体" w:cs="宋体"/>
          <w:sz w:val="24"/>
          <w:szCs w:val="24"/>
        </w:rPr>
        <w:t>关验收通过合格后一次性付清合同款。</w:t>
      </w:r>
      <w:r>
        <w:rPr>
          <w:rFonts w:hint="eastAsia" w:ascii="宋体" w:hAnsi="宋体" w:eastAsia="宋体" w:cs="Times New Roman"/>
          <w:sz w:val="24"/>
          <w:szCs w:val="24"/>
        </w:rPr>
        <w:t>如出现验收不合格，采购单位有权解除合同，期间产生的一切费用由中标方承担。发票开具方必须与合同签订方保持一致。</w:t>
      </w:r>
    </w:p>
    <w:p>
      <w:pPr>
        <w:numPr>
          <w:ilvl w:val="0"/>
          <w:numId w:val="2"/>
        </w:num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加工及服务要求：</w:t>
      </w:r>
    </w:p>
    <w:p>
      <w:pPr>
        <w:numPr>
          <w:ilvl w:val="0"/>
          <w:numId w:val="3"/>
        </w:numPr>
        <w:spacing w:line="360" w:lineRule="auto"/>
        <w:ind w:firstLine="482"/>
        <w:rPr>
          <w:rFonts w:ascii="宋体" w:hAnsi="宋体" w:eastAsia="宋体" w:cs="Times New Roman"/>
          <w:sz w:val="24"/>
          <w:szCs w:val="24"/>
        </w:rPr>
      </w:pPr>
      <w:r>
        <w:rPr>
          <w:rFonts w:hint="eastAsia" w:ascii="宋体" w:hAnsi="宋体" w:eastAsia="宋体" w:cs="Times New Roman"/>
          <w:sz w:val="24"/>
          <w:szCs w:val="24"/>
        </w:rPr>
        <w:t>报纸、杂志均采用锁线胶订，确保牢固奈用，要求成品四边齐整，平整挺拔。报纸用150克牛皮纸封皮，完全包覆正反面，封面打印报纸名称及年、月份。杂志按期数前后顺序装订（小号在上，大号在下），用230克封皮纸封皮，完全包覆正反面，封面及书脊上打印杂志名及年份、期数，装订后每本厚度不得超过5厘米（样品见附件2）。装订过程中产生的所有费用由中标方提供。</w:t>
      </w:r>
    </w:p>
    <w:p>
      <w:pPr>
        <w:numPr>
          <w:ilvl w:val="0"/>
          <w:numId w:val="3"/>
        </w:numPr>
        <w:spacing w:line="360" w:lineRule="auto"/>
        <w:ind w:firstLine="482"/>
        <w:rPr>
          <w:rFonts w:ascii="宋体" w:hAnsi="宋体" w:eastAsia="宋体" w:cs="Times New Roman"/>
          <w:color w:val="000000"/>
          <w:sz w:val="28"/>
          <w:szCs w:val="28"/>
          <w:shd w:val="clear" w:color="auto" w:fill="FFFFFF"/>
        </w:rPr>
      </w:pPr>
      <w:r>
        <w:rPr>
          <w:rFonts w:hint="eastAsia" w:ascii="宋体" w:hAnsi="宋体" w:eastAsia="宋体" w:cs="Times New Roman"/>
          <w:color w:val="000000"/>
          <w:sz w:val="24"/>
          <w:szCs w:val="24"/>
          <w:shd w:val="clear" w:color="auto" w:fill="FFFFFF"/>
        </w:rPr>
        <w:t>报纸</w:t>
      </w:r>
      <w:r>
        <w:rPr>
          <w:rFonts w:hint="eastAsia" w:ascii="宋体" w:hAnsi="宋体" w:eastAsia="宋体" w:cs="Times New Roman"/>
          <w:color w:val="000000"/>
          <w:sz w:val="24"/>
          <w:szCs w:val="24"/>
          <w:shd w:val="clear" w:color="auto" w:fill="FFFFFF"/>
          <w:lang w:val="en-US" w:eastAsia="zh-CN"/>
        </w:rPr>
        <w:t>杂志于12月20日前加工完成并送至图书馆指定地点，</w:t>
      </w:r>
      <w:r>
        <w:rPr>
          <w:rFonts w:hint="eastAsia" w:ascii="宋体" w:hAnsi="宋体" w:eastAsia="宋体" w:cs="Times New Roman"/>
          <w:color w:val="000000"/>
          <w:sz w:val="24"/>
          <w:szCs w:val="24"/>
          <w:shd w:val="clear" w:color="auto" w:fill="FFFFFF"/>
        </w:rPr>
        <w:t>其间产生</w:t>
      </w:r>
      <w:r>
        <w:rPr>
          <w:rFonts w:hint="eastAsia" w:ascii="宋体" w:hAnsi="宋体" w:eastAsia="宋体" w:cs="Times New Roman"/>
          <w:color w:val="000000"/>
          <w:sz w:val="24"/>
          <w:szCs w:val="24"/>
          <w:shd w:val="clear" w:color="auto" w:fill="FFFFFF"/>
          <w:lang w:val="en-US" w:eastAsia="zh-CN"/>
        </w:rPr>
        <w:t>搬运等</w:t>
      </w:r>
      <w:r>
        <w:rPr>
          <w:rFonts w:hint="eastAsia" w:ascii="宋体" w:hAnsi="宋体" w:eastAsia="宋体" w:cs="Times New Roman"/>
          <w:color w:val="000000"/>
          <w:sz w:val="24"/>
          <w:szCs w:val="24"/>
          <w:shd w:val="clear" w:color="auto" w:fill="FFFFFF"/>
        </w:rPr>
        <w:t>一切费用由</w:t>
      </w:r>
      <w:r>
        <w:rPr>
          <w:rFonts w:hint="eastAsia" w:ascii="宋体" w:hAnsi="宋体" w:eastAsia="宋体" w:cs="Times New Roman"/>
          <w:sz w:val="24"/>
          <w:szCs w:val="24"/>
        </w:rPr>
        <w:t>中标方</w:t>
      </w:r>
      <w:r>
        <w:rPr>
          <w:rFonts w:hint="eastAsia" w:ascii="宋体" w:hAnsi="宋体" w:eastAsia="宋体" w:cs="Times New Roman"/>
          <w:color w:val="000000"/>
          <w:sz w:val="24"/>
          <w:szCs w:val="24"/>
          <w:shd w:val="clear" w:color="auto" w:fill="FFFFFF"/>
        </w:rPr>
        <w:t xml:space="preserve">承担。         </w:t>
      </w:r>
      <w:r>
        <w:rPr>
          <w:rFonts w:hint="eastAsia" w:ascii="宋体" w:hAnsi="宋体" w:eastAsia="宋体" w:cs="Times New Roman"/>
          <w:color w:val="000000"/>
          <w:sz w:val="28"/>
          <w:szCs w:val="28"/>
          <w:shd w:val="clear" w:color="auto" w:fill="FFFFFF"/>
        </w:rPr>
        <w:t xml:space="preserve">     </w:t>
      </w:r>
    </w:p>
    <w:p>
      <w:pPr>
        <w:numPr>
          <w:ilvl w:val="0"/>
          <w:numId w:val="2"/>
        </w:numPr>
        <w:spacing w:line="360" w:lineRule="auto"/>
        <w:ind w:firstLine="482"/>
        <w:rPr>
          <w:rFonts w:ascii="宋体" w:hAnsi="宋体" w:eastAsia="宋体" w:cs="宋体"/>
          <w:sz w:val="24"/>
          <w:szCs w:val="24"/>
        </w:rPr>
      </w:pPr>
      <w:r>
        <w:rPr>
          <w:rFonts w:hint="eastAsia" w:ascii="宋体" w:hAnsi="宋体" w:eastAsia="宋体" w:cs="Times New Roman"/>
          <w:sz w:val="24"/>
          <w:szCs w:val="24"/>
        </w:rPr>
        <w:t>中标方必须和业主签订供销合同书，并报文广旅局见证。</w:t>
      </w:r>
    </w:p>
    <w:p>
      <w:pPr>
        <w:spacing w:line="360" w:lineRule="auto"/>
        <w:ind w:firstLine="482"/>
        <w:rPr>
          <w:rFonts w:ascii="宋体" w:hAnsi="宋体" w:eastAsia="宋体" w:cs="Times New Roman"/>
          <w:color w:val="000000"/>
          <w:sz w:val="28"/>
          <w:szCs w:val="28"/>
          <w:shd w:val="clear" w:color="auto" w:fill="FFFFFF"/>
        </w:rPr>
      </w:pPr>
      <w:r>
        <w:rPr>
          <w:rFonts w:hint="eastAsia" w:ascii="宋体" w:hAnsi="宋体" w:eastAsia="宋体" w:cs="Times New Roman"/>
          <w:sz w:val="24"/>
          <w:szCs w:val="24"/>
        </w:rPr>
        <w:t>采购单位电话：0513-</w:t>
      </w:r>
      <w:r>
        <w:rPr>
          <w:rFonts w:hint="eastAsia" w:ascii="宋体" w:hAnsi="宋体" w:eastAsia="宋体" w:cs="Times New Roman"/>
          <w:sz w:val="24"/>
          <w:szCs w:val="24"/>
          <w:lang w:val="en-US" w:eastAsia="zh-CN"/>
        </w:rPr>
        <w:t>81285002</w:t>
      </w:r>
    </w:p>
    <w:p>
      <w:pPr>
        <w:widowControl/>
        <w:spacing w:line="360" w:lineRule="auto"/>
        <w:jc w:val="left"/>
        <w:rPr>
          <w:rFonts w:ascii="宋体" w:hAnsi="宋体" w:eastAsia="宋体" w:cs="Times New Roman"/>
          <w:color w:val="000000"/>
          <w:sz w:val="28"/>
          <w:szCs w:val="28"/>
          <w:shd w:val="clear" w:color="auto" w:fill="FFFFFF"/>
        </w:rPr>
      </w:pPr>
    </w:p>
    <w:p>
      <w:pPr>
        <w:widowControl/>
        <w:spacing w:line="360" w:lineRule="auto"/>
        <w:jc w:val="left"/>
        <w:rPr>
          <w:rFonts w:ascii="Calibri" w:hAnsi="Calibri" w:eastAsia="宋体" w:cs="Times New Roman"/>
          <w:szCs w:val="22"/>
        </w:rPr>
      </w:pPr>
      <w:r>
        <w:rPr>
          <w:rFonts w:hint="eastAsia" w:ascii="宋体" w:hAnsi="宋体" w:eastAsia="宋体" w:cs="宋体"/>
          <w:b/>
          <w:sz w:val="24"/>
          <w:szCs w:val="24"/>
          <w:lang w:bidi="ar"/>
        </w:rPr>
        <w:t>友情提醒：</w:t>
      </w:r>
    </w:p>
    <w:p>
      <w:pPr>
        <w:widowControl/>
        <w:spacing w:line="360" w:lineRule="auto"/>
        <w:ind w:left="360" w:hanging="360" w:hangingChars="150"/>
        <w:jc w:val="left"/>
        <w:rPr>
          <w:rFonts w:ascii="Calibri" w:hAnsi="Calibri" w:eastAsia="宋体" w:cs="Times New Roman"/>
          <w:szCs w:val="22"/>
        </w:rPr>
      </w:pPr>
      <w:r>
        <w:rPr>
          <w:rFonts w:hint="eastAsia" w:ascii="宋体" w:hAnsi="宋体" w:eastAsia="宋体" w:cs="宋体"/>
          <w:sz w:val="24"/>
          <w:szCs w:val="24"/>
          <w:lang w:bidi="ar"/>
        </w:rPr>
        <w:t>1、请各供应商连续关注本网站可能发生的相关变化等信息。如没有及时获悉相关变化而引起的后果由供应商自负。</w:t>
      </w:r>
    </w:p>
    <w:p>
      <w:pPr>
        <w:widowControl/>
        <w:spacing w:line="360" w:lineRule="auto"/>
        <w:jc w:val="left"/>
        <w:rPr>
          <w:rFonts w:ascii="Calibri" w:hAnsi="Calibri" w:eastAsia="宋体" w:cs="Times New Roman"/>
          <w:szCs w:val="22"/>
        </w:rPr>
      </w:pPr>
      <w:r>
        <w:rPr>
          <w:rFonts w:hint="eastAsia" w:ascii="宋体" w:hAnsi="宋体" w:eastAsia="宋体" w:cs="宋体"/>
          <w:sz w:val="24"/>
          <w:szCs w:val="24"/>
          <w:lang w:bidi="ar"/>
        </w:rPr>
        <w:t>2、请各供应商认真阅读招标文件，严格遵守时间、资料提供等相关约定。</w:t>
      </w:r>
    </w:p>
    <w:p>
      <w:pPr>
        <w:widowControl/>
        <w:spacing w:line="360" w:lineRule="auto"/>
        <w:ind w:left="360" w:hanging="360" w:hangingChars="150"/>
        <w:jc w:val="left"/>
        <w:rPr>
          <w:rFonts w:hint="eastAsia" w:ascii="宋体" w:hAnsi="宋体" w:eastAsia="宋体" w:cs="宋体"/>
          <w:sz w:val="24"/>
          <w:szCs w:val="24"/>
          <w:lang w:bidi="ar"/>
        </w:rPr>
      </w:pPr>
      <w:r>
        <w:rPr>
          <w:rFonts w:hint="eastAsia" w:ascii="宋体" w:hAnsi="宋体" w:eastAsia="宋体" w:cs="宋体"/>
          <w:sz w:val="24"/>
          <w:szCs w:val="24"/>
          <w:lang w:bidi="ar"/>
        </w:rPr>
        <w:t>3、请各供应商认真对照资格要求，如不符合要求，无意或故意参与投标所产生的一切后果由供应商自行承担。</w:t>
      </w:r>
    </w:p>
    <w:p>
      <w:pPr>
        <w:widowControl/>
        <w:spacing w:line="360" w:lineRule="auto"/>
        <w:ind w:left="240" w:hanging="361" w:hangingChars="100"/>
        <w:jc w:val="both"/>
        <w:rPr>
          <w:rFonts w:hint="eastAsia" w:ascii="宋体" w:hAnsi="宋体" w:eastAsia="宋体" w:cs="宋体"/>
          <w:b/>
          <w:bCs/>
          <w:kern w:val="0"/>
          <w:sz w:val="36"/>
          <w:szCs w:val="36"/>
        </w:rPr>
      </w:pPr>
    </w:p>
    <w:p>
      <w:pPr>
        <w:widowControl/>
        <w:spacing w:line="360" w:lineRule="auto"/>
        <w:ind w:left="240" w:hanging="361" w:hangingChars="100"/>
        <w:jc w:val="both"/>
        <w:rPr>
          <w:rFonts w:hint="eastAsia" w:ascii="宋体" w:hAnsi="宋体" w:eastAsia="宋体" w:cs="宋体"/>
          <w:b/>
          <w:bCs/>
          <w:kern w:val="0"/>
          <w:sz w:val="36"/>
          <w:szCs w:val="36"/>
        </w:rPr>
      </w:pPr>
    </w:p>
    <w:p>
      <w:pPr>
        <w:widowControl/>
        <w:spacing w:line="360" w:lineRule="auto"/>
        <w:ind w:left="240" w:hanging="361" w:hangingChars="100"/>
        <w:jc w:val="both"/>
        <w:rPr>
          <w:rFonts w:hint="eastAsia" w:ascii="宋体" w:hAnsi="宋体" w:eastAsia="宋体" w:cs="宋体"/>
          <w:b/>
          <w:bCs/>
          <w:kern w:val="0"/>
          <w:sz w:val="36"/>
          <w:szCs w:val="36"/>
        </w:rPr>
      </w:pPr>
    </w:p>
    <w:p>
      <w:pPr>
        <w:widowControl/>
        <w:spacing w:line="360" w:lineRule="auto"/>
        <w:ind w:left="240" w:hanging="361" w:hangingChars="100"/>
        <w:jc w:val="both"/>
        <w:rPr>
          <w:rFonts w:hint="eastAsia" w:ascii="宋体" w:hAnsi="宋体" w:eastAsia="宋体" w:cs="宋体"/>
          <w:b/>
          <w:bCs/>
          <w:kern w:val="0"/>
          <w:sz w:val="36"/>
          <w:szCs w:val="36"/>
        </w:rPr>
      </w:pPr>
    </w:p>
    <w:p>
      <w:pPr>
        <w:widowControl/>
        <w:spacing w:line="360" w:lineRule="auto"/>
        <w:ind w:left="240" w:hanging="361" w:hangingChars="100"/>
        <w:jc w:val="both"/>
        <w:rPr>
          <w:rFonts w:hint="eastAsia" w:ascii="宋体" w:hAnsi="宋体" w:eastAsia="宋体" w:cs="宋体"/>
          <w:b/>
          <w:bCs/>
          <w:kern w:val="0"/>
          <w:sz w:val="36"/>
          <w:szCs w:val="36"/>
        </w:rPr>
      </w:pPr>
    </w:p>
    <w:p>
      <w:pPr>
        <w:widowControl/>
        <w:spacing w:line="360" w:lineRule="auto"/>
        <w:ind w:left="240" w:hanging="361" w:hangingChars="100"/>
        <w:jc w:val="both"/>
        <w:rPr>
          <w:rFonts w:hint="eastAsia" w:ascii="宋体" w:hAnsi="宋体" w:eastAsia="宋体" w:cs="宋体"/>
          <w:b/>
          <w:bCs/>
          <w:kern w:val="0"/>
          <w:sz w:val="36"/>
          <w:szCs w:val="36"/>
        </w:rPr>
      </w:pPr>
    </w:p>
    <w:p>
      <w:pPr>
        <w:widowControl/>
        <w:spacing w:line="360" w:lineRule="auto"/>
        <w:ind w:left="240" w:hanging="361" w:hangingChars="100"/>
        <w:jc w:val="center"/>
        <w:rPr>
          <w:rFonts w:ascii="宋体" w:hAnsi="宋体" w:eastAsia="宋体" w:cs="宋体"/>
          <w:b/>
          <w:bCs/>
          <w:kern w:val="0"/>
          <w:sz w:val="36"/>
          <w:szCs w:val="36"/>
        </w:rPr>
      </w:pPr>
      <w:r>
        <w:rPr>
          <w:rFonts w:hint="eastAsia" w:ascii="宋体" w:hAnsi="宋体" w:eastAsia="宋体" w:cs="宋体"/>
          <w:b/>
          <w:bCs/>
          <w:kern w:val="0"/>
          <w:sz w:val="36"/>
          <w:szCs w:val="36"/>
        </w:rPr>
        <w:t>询价供应</w:t>
      </w:r>
      <w:bookmarkStart w:id="2" w:name="_GoBack"/>
      <w:bookmarkEnd w:id="2"/>
      <w:r>
        <w:rPr>
          <w:rFonts w:hint="eastAsia" w:ascii="宋体" w:hAnsi="宋体" w:eastAsia="宋体" w:cs="宋体"/>
          <w:b/>
          <w:bCs/>
          <w:kern w:val="0"/>
          <w:sz w:val="36"/>
          <w:szCs w:val="36"/>
        </w:rPr>
        <w:t>商报名登记表</w:t>
      </w:r>
    </w:p>
    <w:p>
      <w:pPr>
        <w:widowControl/>
        <w:jc w:val="left"/>
        <w:rPr>
          <w:rFonts w:ascii="宋体" w:hAnsi="宋体" w:eastAsia="宋体" w:cs="宋体"/>
          <w:kern w:val="0"/>
          <w:sz w:val="24"/>
          <w:szCs w:val="24"/>
        </w:rPr>
      </w:pPr>
    </w:p>
    <w:tbl>
      <w:tblPr>
        <w:tblStyle w:val="5"/>
        <w:tblW w:w="8773" w:type="dxa"/>
        <w:jc w:val="center"/>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57"/>
        <w:gridCol w:w="883"/>
        <w:gridCol w:w="3420"/>
        <w:gridCol w:w="1393"/>
        <w:gridCol w:w="2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1440"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日    期</w:t>
            </w:r>
          </w:p>
        </w:tc>
        <w:tc>
          <w:tcPr>
            <w:tcW w:w="7333"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1440"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项目名称</w:t>
            </w:r>
          </w:p>
        </w:tc>
        <w:tc>
          <w:tcPr>
            <w:tcW w:w="7333"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1440"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项目编号</w:t>
            </w:r>
          </w:p>
        </w:tc>
        <w:tc>
          <w:tcPr>
            <w:tcW w:w="7333"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Times New Roman"/>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1440"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投标单位</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名称</w:t>
            </w:r>
          </w:p>
        </w:tc>
        <w:tc>
          <w:tcPr>
            <w:tcW w:w="7333"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4" w:hRule="atLeast"/>
          <w:tblCellSpacing w:w="0" w:type="dxa"/>
          <w:jc w:val="center"/>
        </w:trPr>
        <w:tc>
          <w:tcPr>
            <w:tcW w:w="1440"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法人代表</w:t>
            </w:r>
          </w:p>
        </w:tc>
        <w:tc>
          <w:tcPr>
            <w:tcW w:w="34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手    机</w:t>
            </w: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1440"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授权代表</w:t>
            </w:r>
          </w:p>
        </w:tc>
        <w:tc>
          <w:tcPr>
            <w:tcW w:w="34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手    机 </w:t>
            </w: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1440"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联系电话</w:t>
            </w:r>
          </w:p>
        </w:tc>
        <w:tc>
          <w:tcPr>
            <w:tcW w:w="34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传    真</w:t>
            </w: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1440"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E-mail</w:t>
            </w:r>
          </w:p>
        </w:tc>
        <w:tc>
          <w:tcPr>
            <w:tcW w:w="34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邮政编码</w:t>
            </w: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1440"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通信地址</w:t>
            </w:r>
          </w:p>
        </w:tc>
        <w:tc>
          <w:tcPr>
            <w:tcW w:w="7333"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8773" w:type="dxa"/>
            <w:gridSpan w:val="5"/>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b/>
                <w:bCs/>
                <w:kern w:val="0"/>
                <w:sz w:val="24"/>
                <w:szCs w:val="24"/>
              </w:rPr>
              <w:t>提交的投标文件资料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4" w:hRule="atLeast"/>
          <w:tblCellSpacing w:w="0" w:type="dxa"/>
          <w:jc w:val="center"/>
        </w:trPr>
        <w:tc>
          <w:tcPr>
            <w:tcW w:w="55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4303"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投标资料</w:t>
            </w: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是否提交</w:t>
            </w: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备    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4" w:hRule="atLeast"/>
          <w:tblCellSpacing w:w="0" w:type="dxa"/>
          <w:jc w:val="center"/>
        </w:trPr>
        <w:tc>
          <w:tcPr>
            <w:tcW w:w="55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4303"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报价单</w:t>
            </w: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55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4303"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有效的工商营业执照</w:t>
            </w: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6" w:hRule="atLeast"/>
          <w:tblCellSpacing w:w="0" w:type="dxa"/>
          <w:jc w:val="center"/>
        </w:trPr>
        <w:tc>
          <w:tcPr>
            <w:tcW w:w="55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4303"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法人代表授权委托书原件</w:t>
            </w: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39" w:hRule="atLeast"/>
          <w:tblCellSpacing w:w="0" w:type="dxa"/>
          <w:jc w:val="center"/>
        </w:trPr>
        <w:tc>
          <w:tcPr>
            <w:tcW w:w="55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4303"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授权代表身份证复印件</w:t>
            </w: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6" w:hRule="atLeast"/>
          <w:tblCellSpacing w:w="0" w:type="dxa"/>
          <w:jc w:val="center"/>
        </w:trPr>
        <w:tc>
          <w:tcPr>
            <w:tcW w:w="55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4303"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hint="eastAsia" w:ascii="宋体" w:hAnsi="宋体" w:eastAsia="宋体" w:cs="宋体"/>
                <w:sz w:val="24"/>
                <w:szCs w:val="24"/>
              </w:rPr>
              <w:t>授权代表为投标单位正式人员证明</w:t>
            </w: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提供用工合同复印件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55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4303"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本项目要求的相关资质</w:t>
            </w: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55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4303"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投标人认为需要提交的其他资料</w:t>
            </w: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55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p>
        </w:tc>
        <w:tc>
          <w:tcPr>
            <w:tcW w:w="4303"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p>
        </w:tc>
      </w:tr>
    </w:tbl>
    <w:p>
      <w:pPr>
        <w:widowControl/>
        <w:ind w:left="945" w:hanging="945" w:hangingChars="450"/>
        <w:jc w:val="left"/>
        <w:rPr>
          <w:rFonts w:ascii="宋体" w:hAnsi="宋体" w:eastAsia="宋体" w:cs="宋体"/>
          <w:kern w:val="0"/>
          <w:szCs w:val="21"/>
        </w:rPr>
      </w:pPr>
      <w:r>
        <w:rPr>
          <w:rFonts w:hint="eastAsia" w:ascii="宋体" w:hAnsi="宋体" w:eastAsia="宋体" w:cs="宋体"/>
          <w:kern w:val="0"/>
          <w:szCs w:val="21"/>
        </w:rPr>
        <w:t>备注：(1)营业执照、授权委托书、授权代表身份证复印件、授权代表为投标单位正式人员证明、与本项目要求的相关资质、报价单等必须提交，否则视为无效投标。</w:t>
      </w:r>
    </w:p>
    <w:p>
      <w:pPr>
        <w:widowControl/>
        <w:jc w:val="left"/>
        <w:rPr>
          <w:rFonts w:ascii="宋体" w:hAnsi="宋体" w:eastAsia="宋体" w:cs="宋体"/>
          <w:kern w:val="0"/>
          <w:szCs w:val="21"/>
        </w:rPr>
      </w:pPr>
      <w:r>
        <w:rPr>
          <w:rFonts w:hint="eastAsia" w:ascii="宋体" w:hAnsi="宋体" w:eastAsia="宋体" w:cs="宋体"/>
          <w:kern w:val="0"/>
          <w:szCs w:val="21"/>
        </w:rPr>
        <w:t xml:space="preserve">      (2)本表由投标人填写，并在递交投标文件时单独递交至工作人员。</w:t>
      </w:r>
    </w:p>
    <w:p>
      <w:pPr>
        <w:widowControl/>
        <w:jc w:val="center"/>
        <w:rPr>
          <w:rFonts w:ascii="黑体" w:hAnsi="黑体" w:eastAsia="黑体" w:cs="黑体"/>
          <w:sz w:val="30"/>
          <w:szCs w:val="30"/>
          <w:lang w:val="en-GB"/>
        </w:rPr>
      </w:pPr>
      <w:r>
        <w:rPr>
          <w:rFonts w:hint="eastAsia" w:ascii="宋体" w:hAnsi="宋体" w:eastAsia="宋体" w:cs="宋体"/>
          <w:kern w:val="0"/>
          <w:szCs w:val="21"/>
        </w:rPr>
        <w:br w:type="page"/>
      </w:r>
      <w:bookmarkStart w:id="0" w:name="_Toc3779"/>
      <w:bookmarkStart w:id="1" w:name="_一、法定代表人授权书"/>
      <w:r>
        <w:rPr>
          <w:rFonts w:hint="eastAsia" w:ascii="黑体" w:hAnsi="黑体" w:eastAsia="黑体" w:cs="黑体"/>
          <w:sz w:val="30"/>
          <w:szCs w:val="30"/>
          <w:lang w:val="en-GB"/>
        </w:rPr>
        <w:t>法定代表人授权书</w:t>
      </w:r>
      <w:bookmarkEnd w:id="0"/>
    </w:p>
    <w:bookmarkEnd w:id="1"/>
    <w:p>
      <w:pPr>
        <w:spacing w:line="520" w:lineRule="exact"/>
        <w:jc w:val="center"/>
        <w:rPr>
          <w:rFonts w:ascii="宋体" w:hAnsi="宋体" w:eastAsia="宋体" w:cs="Times New Roman"/>
          <w:b/>
          <w:bCs/>
          <w:szCs w:val="21"/>
        </w:rPr>
      </w:pPr>
    </w:p>
    <w:p>
      <w:pPr>
        <w:spacing w:line="520" w:lineRule="exact"/>
        <w:rPr>
          <w:rFonts w:ascii="宋体" w:hAnsi="宋体" w:eastAsia="宋体" w:cs="宋体"/>
          <w:bCs/>
          <w:sz w:val="28"/>
          <w:szCs w:val="28"/>
        </w:rPr>
      </w:pPr>
      <w:r>
        <w:rPr>
          <w:rFonts w:hint="eastAsia" w:ascii="宋体" w:hAnsi="宋体" w:eastAsia="宋体" w:cs="宋体"/>
          <w:bCs/>
          <w:sz w:val="28"/>
          <w:szCs w:val="28"/>
          <w:lang w:val="en-US" w:eastAsia="zh-CN"/>
        </w:rPr>
        <w:t>南通市海门区图书馆</w:t>
      </w:r>
      <w:r>
        <w:rPr>
          <w:rFonts w:hint="eastAsia" w:ascii="宋体" w:hAnsi="宋体" w:eastAsia="宋体" w:cs="宋体"/>
          <w:bCs/>
          <w:sz w:val="28"/>
          <w:szCs w:val="28"/>
        </w:rPr>
        <w:t>：</w:t>
      </w:r>
    </w:p>
    <w:p>
      <w:pPr>
        <w:snapToGrid w:val="0"/>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兹授权</w:t>
      </w:r>
      <w:r>
        <w:rPr>
          <w:rFonts w:hint="eastAsia" w:ascii="宋体" w:hAnsi="宋体" w:eastAsia="宋体" w:cs="宋体"/>
          <w:sz w:val="28"/>
          <w:szCs w:val="28"/>
          <w:u w:val="single"/>
        </w:rPr>
        <w:t xml:space="preserve">                              （</w:t>
      </w:r>
      <w:r>
        <w:rPr>
          <w:rFonts w:hint="eastAsia" w:ascii="宋体" w:hAnsi="宋体" w:eastAsia="宋体" w:cs="宋体"/>
          <w:szCs w:val="21"/>
        </w:rPr>
        <w:t>被授权人的姓名、职务</w:t>
      </w:r>
      <w:r>
        <w:rPr>
          <w:rFonts w:hint="eastAsia" w:ascii="宋体" w:hAnsi="宋体" w:eastAsia="宋体" w:cs="宋体"/>
          <w:sz w:val="28"/>
          <w:szCs w:val="28"/>
        </w:rPr>
        <w:t>）代表我公司参加</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Cs w:val="21"/>
        </w:rPr>
        <w:t>采购项目名称及项目编号</w:t>
      </w:r>
      <w:r>
        <w:rPr>
          <w:rFonts w:hint="eastAsia" w:ascii="宋体" w:hAnsi="宋体" w:eastAsia="宋体" w:cs="宋体"/>
          <w:sz w:val="28"/>
          <w:szCs w:val="28"/>
        </w:rPr>
        <w:t>)项目的招标采购活动，全权处理一切与该项目招标有关的事务。其在办理上述事宜过程中所签署的所有文件我公司均予以承认。</w:t>
      </w:r>
    </w:p>
    <w:p>
      <w:pPr>
        <w:spacing w:line="520" w:lineRule="exact"/>
        <w:rPr>
          <w:rFonts w:ascii="宋体" w:hAnsi="宋体" w:eastAsia="宋体" w:cs="宋体"/>
          <w:szCs w:val="21"/>
        </w:rPr>
      </w:pPr>
      <w:r>
        <w:rPr>
          <w:rFonts w:hint="eastAsia" w:ascii="宋体" w:hAnsi="宋体" w:eastAsia="宋体" w:cs="宋体"/>
          <w:szCs w:val="21"/>
        </w:rPr>
        <w:t>附：授权代表情况：</w:t>
      </w:r>
    </w:p>
    <w:p>
      <w:pPr>
        <w:spacing w:line="520" w:lineRule="exact"/>
        <w:rPr>
          <w:rFonts w:ascii="宋体" w:hAnsi="宋体" w:eastAsia="宋体" w:cs="宋体"/>
          <w:szCs w:val="21"/>
          <w:u w:val="single"/>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r>
        <w:rPr>
          <w:rFonts w:hint="eastAsia" w:ascii="宋体" w:hAnsi="宋体" w:eastAsia="宋体" w:cs="宋体"/>
          <w:szCs w:val="21"/>
        </w:rPr>
        <w:t>联系电话：</w:t>
      </w:r>
      <w:r>
        <w:rPr>
          <w:rFonts w:hint="eastAsia" w:ascii="宋体" w:hAnsi="宋体" w:eastAsia="宋体" w:cs="宋体"/>
          <w:szCs w:val="21"/>
          <w:u w:val="single"/>
        </w:rPr>
        <w:t xml:space="preserve">          </w:t>
      </w:r>
      <w:r>
        <w:rPr>
          <w:rFonts w:hint="eastAsia" w:ascii="宋体" w:hAnsi="宋体" w:eastAsia="宋体" w:cs="宋体"/>
          <w:szCs w:val="21"/>
        </w:rPr>
        <w:t>手机：</w:t>
      </w:r>
      <w:r>
        <w:rPr>
          <w:rFonts w:hint="eastAsia" w:ascii="宋体" w:hAnsi="宋体" w:eastAsia="宋体" w:cs="宋体"/>
          <w:szCs w:val="21"/>
          <w:u w:val="single"/>
        </w:rPr>
        <w:t xml:space="preserve">            </w:t>
      </w:r>
    </w:p>
    <w:p>
      <w:pPr>
        <w:spacing w:line="520" w:lineRule="exact"/>
        <w:rPr>
          <w:rFonts w:ascii="宋体" w:hAnsi="宋体" w:eastAsia="宋体" w:cs="宋体"/>
          <w:szCs w:val="21"/>
          <w:u w:val="single"/>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20" w:lineRule="exact"/>
        <w:rPr>
          <w:rFonts w:ascii="宋体" w:hAnsi="宋体" w:eastAsia="宋体" w:cs="宋体"/>
          <w:szCs w:val="21"/>
        </w:rPr>
      </w:pPr>
      <w:r>
        <w:rPr>
          <w:rFonts w:hint="eastAsia" w:ascii="宋体" w:hAnsi="宋体" w:eastAsia="宋体" w:cs="宋体"/>
          <w:szCs w:val="21"/>
        </w:rPr>
        <w:t>详细通讯地址：</w:t>
      </w:r>
      <w:r>
        <w:rPr>
          <w:rFonts w:hint="eastAsia" w:ascii="宋体" w:hAnsi="宋体" w:eastAsia="宋体" w:cs="宋体"/>
          <w:szCs w:val="21"/>
          <w:u w:val="single"/>
        </w:rPr>
        <w:t xml:space="preserve">                                </w:t>
      </w:r>
      <w:r>
        <w:rPr>
          <w:rFonts w:hint="eastAsia" w:ascii="宋体" w:hAnsi="宋体" w:eastAsia="宋体" w:cs="宋体"/>
          <w:szCs w:val="21"/>
        </w:rPr>
        <w:t>邮政编码：</w:t>
      </w:r>
      <w:r>
        <w:rPr>
          <w:rFonts w:hint="eastAsia" w:ascii="宋体" w:hAnsi="宋体" w:eastAsia="宋体" w:cs="宋体"/>
          <w:szCs w:val="21"/>
          <w:u w:val="single"/>
        </w:rPr>
        <w:t xml:space="preserve">           </w:t>
      </w:r>
      <w:r>
        <w:rPr>
          <w:rFonts w:hint="eastAsia" w:ascii="宋体" w:hAnsi="宋体" w:eastAsia="宋体" w:cs="宋体"/>
          <w:szCs w:val="21"/>
        </w:rPr>
        <w:t xml:space="preserve"> 传真：</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20" w:lineRule="exact"/>
        <w:rPr>
          <w:rFonts w:ascii="宋体" w:hAnsi="宋体" w:eastAsia="宋体" w:cs="宋体"/>
          <w:szCs w:val="21"/>
        </w:rPr>
      </w:pPr>
    </w:p>
    <w:p>
      <w:pPr>
        <w:spacing w:line="520" w:lineRule="exact"/>
        <w:rPr>
          <w:rFonts w:ascii="宋体" w:hAnsi="宋体" w:eastAsia="宋体" w:cs="宋体"/>
          <w:sz w:val="28"/>
          <w:szCs w:val="28"/>
        </w:rPr>
      </w:pPr>
      <w:r>
        <w:rPr>
          <w:rFonts w:hint="eastAsia" w:ascii="宋体" w:hAnsi="宋体" w:eastAsia="宋体" w:cs="宋体"/>
          <w:sz w:val="28"/>
          <w:szCs w:val="28"/>
        </w:rPr>
        <w:t xml:space="preserve">单位名称（公章）             </w:t>
      </w:r>
      <w:r>
        <w:rPr>
          <w:rFonts w:hint="eastAsia" w:ascii="宋体" w:hAnsi="宋体" w:eastAsia="宋体" w:cs="宋体"/>
          <w:bCs/>
          <w:sz w:val="28"/>
          <w:szCs w:val="28"/>
        </w:rPr>
        <w:t>法定代表人（签字）</w:t>
      </w:r>
    </w:p>
    <w:p>
      <w:pPr>
        <w:spacing w:line="520" w:lineRule="exact"/>
        <w:ind w:firstLine="1400" w:firstLineChars="500"/>
        <w:rPr>
          <w:rFonts w:ascii="宋体" w:hAnsi="宋体" w:eastAsia="宋体" w:cs="宋体"/>
          <w:szCs w:val="21"/>
        </w:rPr>
      </w:pPr>
      <w:r>
        <w:rPr>
          <w:rFonts w:hint="eastAsia" w:ascii="宋体" w:hAnsi="宋体" w:eastAsia="宋体" w:cs="宋体"/>
          <w:sz w:val="28"/>
          <w:szCs w:val="28"/>
        </w:rPr>
        <w:t xml:space="preserve">                                  年   月    日  </w:t>
      </w:r>
    </w:p>
    <w:p>
      <w:pPr>
        <w:spacing w:line="520" w:lineRule="exact"/>
        <w:rPr>
          <w:rFonts w:ascii="宋体" w:hAnsi="宋体" w:eastAsia="宋体" w:cs="宋体"/>
          <w:szCs w:val="21"/>
        </w:rPr>
      </w:pPr>
    </w:p>
    <w:p>
      <w:pPr>
        <w:spacing w:line="520" w:lineRule="exact"/>
        <w:rPr>
          <w:rFonts w:ascii="宋体" w:hAnsi="宋体" w:eastAsia="宋体" w:cs="宋体"/>
          <w:szCs w:val="21"/>
        </w:rPr>
      </w:pPr>
      <w:r>
        <w:rPr>
          <w:rFonts w:hint="eastAsia" w:ascii="宋体" w:hAnsi="宋体" w:eastAsia="宋体" w:cs="宋体"/>
          <w:szCs w:val="21"/>
        </w:rPr>
        <w:t>法定代表人身份证复印件</w:t>
      </w:r>
    </w:p>
    <w:p>
      <w:pPr>
        <w:spacing w:line="520" w:lineRule="exact"/>
        <w:rPr>
          <w:rFonts w:ascii="宋体" w:hAnsi="宋体" w:eastAsia="宋体" w:cs="宋体"/>
          <w:szCs w:val="21"/>
        </w:rPr>
      </w:pPr>
    </w:p>
    <w:p>
      <w:pPr>
        <w:spacing w:line="520" w:lineRule="exact"/>
        <w:ind w:firstLine="422" w:firstLineChars="200"/>
        <w:rPr>
          <w:rFonts w:ascii="宋体" w:hAnsi="宋体" w:eastAsia="宋体" w:cs="宋体"/>
          <w:b/>
          <w:bCs/>
          <w:szCs w:val="21"/>
        </w:rPr>
      </w:pPr>
    </w:p>
    <w:p>
      <w:pPr>
        <w:spacing w:line="520" w:lineRule="exact"/>
        <w:ind w:firstLine="1995" w:firstLineChars="950"/>
        <w:rPr>
          <w:rFonts w:ascii="宋体" w:hAnsi="宋体" w:eastAsia="宋体" w:cs="宋体"/>
          <w:b/>
          <w:bCs/>
          <w:szCs w:val="21"/>
        </w:rPr>
      </w:pPr>
      <w:r>
        <w:rPr>
          <w:rFonts w:hint="eastAsia" w:ascii="宋体" w:hAnsi="宋体" w:eastAsia="宋体" w:cs="宋体"/>
          <w:szCs w:val="21"/>
        </w:rPr>
        <w:t>（粘贴此处）</w:t>
      </w:r>
    </w:p>
    <w:p>
      <w:pPr>
        <w:snapToGrid w:val="0"/>
        <w:spacing w:line="520" w:lineRule="exact"/>
        <w:rPr>
          <w:rFonts w:ascii="宋体" w:hAnsi="宋体" w:eastAsia="宋体" w:cs="宋体"/>
          <w:szCs w:val="21"/>
        </w:rPr>
      </w:pPr>
    </w:p>
    <w:p>
      <w:pPr>
        <w:snapToGrid w:val="0"/>
        <w:spacing w:line="520" w:lineRule="exact"/>
        <w:ind w:firstLine="600"/>
        <w:rPr>
          <w:rFonts w:ascii="仿宋_GB2312" w:hAnsi="Calibri" w:eastAsia="仿宋_GB2312" w:cs="Times New Roman"/>
          <w:szCs w:val="21"/>
        </w:rPr>
      </w:pPr>
    </w:p>
    <w:p>
      <w:pPr>
        <w:snapToGrid w:val="0"/>
        <w:spacing w:line="520" w:lineRule="exact"/>
        <w:ind w:firstLine="600"/>
        <w:rPr>
          <w:rFonts w:ascii="仿宋_GB2312" w:hAnsi="Calibri" w:eastAsia="仿宋_GB2312" w:cs="Times New Roman"/>
          <w:szCs w:val="21"/>
        </w:rPr>
      </w:pPr>
    </w:p>
    <w:p>
      <w:pPr>
        <w:spacing w:line="360" w:lineRule="auto"/>
        <w:ind w:firstLine="422" w:firstLineChars="200"/>
        <w:rPr>
          <w:rFonts w:asciiTheme="minorEastAsia" w:hAnsiTheme="minorEastAsia"/>
          <w:sz w:val="28"/>
          <w:szCs w:val="28"/>
        </w:rPr>
      </w:pPr>
      <w:r>
        <w:rPr>
          <w:rFonts w:hint="eastAsia" w:ascii="Calibri" w:hAnsi="Calibri" w:eastAsia="宋体" w:cs="Times New Roman"/>
          <w:b/>
        </w:rPr>
        <w:t>注</w:t>
      </w:r>
      <w:r>
        <w:rPr>
          <w:rFonts w:ascii="Calibri" w:hAnsi="Calibri" w:eastAsia="宋体" w:cs="Times New Roman"/>
          <w:b/>
        </w:rPr>
        <w:t>:</w:t>
      </w:r>
      <w:r>
        <w:rPr>
          <w:rFonts w:hint="eastAsia" w:ascii="Calibri" w:hAnsi="Calibri" w:eastAsia="宋体" w:cs="Times New Roman"/>
          <w:b/>
        </w:rPr>
        <w:t>参加投标时授权代表须将身份证原件带至开标现场核查。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仿宋 Std R">
    <w:altName w:val="仿宋"/>
    <w:panose1 w:val="02020400000000000000"/>
    <w:charset w:val="86"/>
    <w:family w:val="roman"/>
    <w:pitch w:val="default"/>
    <w:sig w:usb0="00000000" w:usb1="00000000" w:usb2="00000016" w:usb3="00000000" w:csb0="00060007"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33CBE"/>
    <w:multiLevelType w:val="multilevel"/>
    <w:tmpl w:val="1F233CB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75684F"/>
    <w:multiLevelType w:val="singleLevel"/>
    <w:tmpl w:val="5975684F"/>
    <w:lvl w:ilvl="0" w:tentative="0">
      <w:start w:val="4"/>
      <w:numFmt w:val="decimal"/>
      <w:suff w:val="nothing"/>
      <w:lvlText w:val="%1."/>
      <w:lvlJc w:val="left"/>
      <w:pPr>
        <w:ind w:left="0" w:firstLine="0"/>
      </w:pPr>
    </w:lvl>
  </w:abstractNum>
  <w:abstractNum w:abstractNumId="2">
    <w:nsid w:val="79504F8C"/>
    <w:multiLevelType w:val="multilevel"/>
    <w:tmpl w:val="79504F8C"/>
    <w:lvl w:ilvl="0" w:tentative="0">
      <w:start w:val="1"/>
      <w:numFmt w:val="decimalEnclosedCircle"/>
      <w:lvlText w:val="%1"/>
      <w:lvlJc w:val="left"/>
      <w:pPr>
        <w:ind w:left="0" w:firstLine="480"/>
      </w:pPr>
      <w:rPr>
        <w:rFonts w:hint="default"/>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lvlOverride w:ilvl="0">
      <w:startOverride w:val="4"/>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wMzIwNTg1NDJkNGFlZGY0MDdlZDM4MDI5MmM1N2UifQ=="/>
  </w:docVars>
  <w:rsids>
    <w:rsidRoot w:val="00EB7F6D"/>
    <w:rsid w:val="007473CE"/>
    <w:rsid w:val="00EB7F6D"/>
    <w:rsid w:val="00F63C96"/>
    <w:rsid w:val="00FC076F"/>
    <w:rsid w:val="020B488A"/>
    <w:rsid w:val="042127A9"/>
    <w:rsid w:val="0EC340D9"/>
    <w:rsid w:val="0EEB0124"/>
    <w:rsid w:val="0F002430"/>
    <w:rsid w:val="0F370249"/>
    <w:rsid w:val="106C1D17"/>
    <w:rsid w:val="12587F41"/>
    <w:rsid w:val="25233416"/>
    <w:rsid w:val="32984F12"/>
    <w:rsid w:val="37F723B1"/>
    <w:rsid w:val="3E673854"/>
    <w:rsid w:val="3F754818"/>
    <w:rsid w:val="41D73DAA"/>
    <w:rsid w:val="47B561CC"/>
    <w:rsid w:val="4F6178F1"/>
    <w:rsid w:val="534926A9"/>
    <w:rsid w:val="583074EB"/>
    <w:rsid w:val="59750D80"/>
    <w:rsid w:val="5C21151B"/>
    <w:rsid w:val="6AAC1E9D"/>
    <w:rsid w:val="7E6D1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adjustRightInd w:val="0"/>
      <w:spacing w:before="120" w:after="120" w:line="180" w:lineRule="auto"/>
      <w:ind w:firstLine="200" w:firstLineChars="200"/>
      <w:contextualSpacing/>
    </w:pPr>
    <w:rPr>
      <w:rFonts w:ascii="Calibri" w:hAnsi="Calibri" w:eastAsia="Adobe 仿宋 Std R" w:cs="Times New Roman"/>
      <w:kern w:val="2"/>
      <w:sz w:val="21"/>
      <w:szCs w:val="21"/>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1618</Words>
  <Characters>1673</Characters>
  <Lines>16</Lines>
  <Paragraphs>4</Paragraphs>
  <TotalTime>47</TotalTime>
  <ScaleCrop>false</ScaleCrop>
  <LinksUpToDate>false</LinksUpToDate>
  <CharactersWithSpaces>2096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2020-04-27T08:09:00Z</dcterms:created>
  <dc:creator>微软用户</dc:creator>
  <cp:lastModifiedBy>天天</cp:lastModifiedBy>
  <cp:lastPrinted>2023-11-09T08:02:00Z</cp:lastPrinted>
  <dcterms:modified xsi:type="dcterms:W3CDTF">2024-10-30T05:35:39Z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2A38D05904214379A691E7365951580F_13</vt:lpwstr>
  </property>
</Properties>
</file>