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2B" w:rsidRPr="00413B27" w:rsidRDefault="0089382B" w:rsidP="001F5FD8">
      <w:pPr>
        <w:spacing w:beforeLines="100"/>
        <w:ind w:leftChars="-60" w:left="-3" w:rightChars="-39" w:right="-82" w:hangingChars="23" w:hanging="123"/>
        <w:jc w:val="distribute"/>
        <w:rPr>
          <w:rFonts w:ascii="方正小标宋简体" w:eastAsia="方正小标宋简体" w:hAnsi="新宋体" w:cs="新宋体"/>
          <w:color w:val="000000"/>
          <w:spacing w:val="20"/>
          <w:w w:val="90"/>
          <w:kern w:val="0"/>
          <w:sz w:val="120"/>
          <w:szCs w:val="120"/>
        </w:rPr>
      </w:pPr>
      <w:r w:rsidRPr="00413B27">
        <w:rPr>
          <w:rFonts w:ascii="方正小标宋简体" w:eastAsia="方正小标宋简体" w:cs="方正小标宋_GBK" w:hint="eastAsia"/>
          <w:bCs/>
          <w:color w:val="FF0000"/>
          <w:w w:val="45"/>
          <w:sz w:val="120"/>
          <w:szCs w:val="120"/>
        </w:rPr>
        <w:t xml:space="preserve">南通市海门区文化广电和旅游局文件  </w:t>
      </w:r>
      <w:r w:rsidRPr="00413B27">
        <w:rPr>
          <w:rFonts w:ascii="方正小标宋简体" w:eastAsia="方正小标宋简体" w:hAnsi="新宋体" w:cs="新宋体" w:hint="eastAsia"/>
          <w:color w:val="000000"/>
          <w:spacing w:val="20"/>
          <w:w w:val="90"/>
          <w:kern w:val="0"/>
          <w:sz w:val="120"/>
          <w:szCs w:val="120"/>
        </w:rPr>
        <w:t xml:space="preserve">                     </w:t>
      </w:r>
    </w:p>
    <w:p w:rsidR="0089382B" w:rsidRDefault="0089382B" w:rsidP="0089382B">
      <w:pPr>
        <w:tabs>
          <w:tab w:val="left" w:pos="8364"/>
        </w:tabs>
        <w:spacing w:line="590" w:lineRule="exact"/>
        <w:jc w:val="center"/>
        <w:rPr>
          <w:rFonts w:ascii="仿宋_GB2312" w:eastAsia="仿宋_GB2312"/>
          <w:noProof/>
          <w:sz w:val="32"/>
          <w:szCs w:val="32"/>
        </w:rPr>
      </w:pPr>
      <w:r>
        <w:rPr>
          <w:rFonts w:eastAsia="仿宋_GB2312" w:cs="仿宋_GB2312" w:hint="eastAsia"/>
          <w:sz w:val="32"/>
          <w:szCs w:val="32"/>
        </w:rPr>
        <w:t>海文广旅发〔</w:t>
      </w:r>
      <w:r>
        <w:rPr>
          <w:rFonts w:eastAsia="仿宋_GB2312"/>
          <w:sz w:val="32"/>
          <w:szCs w:val="32"/>
        </w:rPr>
        <w:t>202</w:t>
      </w:r>
      <w:r>
        <w:rPr>
          <w:rFonts w:eastAsia="仿宋_GB2312" w:hint="eastAsia"/>
          <w:sz w:val="32"/>
          <w:szCs w:val="32"/>
        </w:rPr>
        <w:t>3</w:t>
      </w: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号</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ascii="仿宋_GB2312" w:eastAsia="仿宋_GB2312" w:cs="仿宋_GB2312" w:hint="eastAsia"/>
          <w:noProof/>
          <w:sz w:val="32"/>
          <w:szCs w:val="32"/>
        </w:rPr>
        <w:t>签发人：姚继伟</w:t>
      </w:r>
    </w:p>
    <w:bookmarkStart w:id="0" w:name="_MON_1737205530"/>
    <w:bookmarkEnd w:id="0"/>
    <w:p w:rsidR="0089382B" w:rsidRPr="00B30187" w:rsidRDefault="0089382B" w:rsidP="0089382B">
      <w:pPr>
        <w:jc w:val="center"/>
      </w:pPr>
      <w:r>
        <w:object w:dxaOrig="7920" w:dyaOrig="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25pt;height:6.65pt" o:ole="" fillcolor="window">
            <v:imagedata r:id="rId7" o:title=""/>
          </v:shape>
          <o:OLEObject Type="Embed" ProgID="Word.Picture.8" ShapeID="_x0000_i1025" DrawAspect="Content" ObjectID="_1740570351" r:id="rId8"/>
        </w:object>
      </w:r>
    </w:p>
    <w:p w:rsidR="0089382B" w:rsidRDefault="0089382B" w:rsidP="0089382B">
      <w:pPr>
        <w:spacing w:line="540" w:lineRule="exact"/>
        <w:jc w:val="center"/>
        <w:rPr>
          <w:rFonts w:ascii="方正小标宋简体" w:eastAsia="方正小标宋简体" w:cs="方正小标宋_GBK"/>
          <w:sz w:val="44"/>
          <w:szCs w:val="44"/>
        </w:rPr>
      </w:pPr>
    </w:p>
    <w:p w:rsidR="00A638B9" w:rsidRPr="0089382B" w:rsidRDefault="00A91FBC" w:rsidP="0089382B">
      <w:pPr>
        <w:pStyle w:val="a5"/>
        <w:spacing w:before="0" w:after="0" w:line="540" w:lineRule="exact"/>
        <w:rPr>
          <w:rFonts w:ascii="方正小标宋_GBK" w:eastAsia="方正小标宋_GBK"/>
          <w:b w:val="0"/>
          <w:sz w:val="44"/>
          <w:szCs w:val="44"/>
        </w:rPr>
      </w:pPr>
      <w:r w:rsidRPr="0089382B">
        <w:rPr>
          <w:rFonts w:ascii="方正小标宋_GBK" w:eastAsia="方正小标宋_GBK" w:hint="eastAsia"/>
          <w:b w:val="0"/>
          <w:sz w:val="44"/>
          <w:szCs w:val="44"/>
        </w:rPr>
        <w:t>关于开展第六批海门区非物质文化遗产</w:t>
      </w:r>
    </w:p>
    <w:p w:rsidR="00A638B9" w:rsidRPr="0089382B" w:rsidRDefault="00A91FBC" w:rsidP="0089382B">
      <w:pPr>
        <w:pStyle w:val="a5"/>
        <w:spacing w:before="0" w:after="0" w:line="540" w:lineRule="exact"/>
        <w:rPr>
          <w:rFonts w:ascii="方正小标宋_GBK" w:eastAsia="方正小标宋_GBK"/>
          <w:b w:val="0"/>
          <w:sz w:val="44"/>
          <w:szCs w:val="44"/>
        </w:rPr>
      </w:pPr>
      <w:r w:rsidRPr="0089382B">
        <w:rPr>
          <w:rFonts w:ascii="方正小标宋_GBK" w:eastAsia="方正小标宋_GBK" w:hint="eastAsia"/>
          <w:b w:val="0"/>
          <w:sz w:val="44"/>
          <w:szCs w:val="44"/>
        </w:rPr>
        <w:t>名录项目申报工作的通知</w:t>
      </w:r>
    </w:p>
    <w:p w:rsidR="0089382B" w:rsidRDefault="0089382B">
      <w:pPr>
        <w:spacing w:line="360" w:lineRule="auto"/>
        <w:rPr>
          <w:rFonts w:ascii="仿宋" w:eastAsia="仿宋" w:hAnsi="仿宋" w:cs="仿宋"/>
          <w:sz w:val="32"/>
          <w:szCs w:val="32"/>
        </w:rPr>
      </w:pPr>
    </w:p>
    <w:p w:rsidR="00A638B9" w:rsidRDefault="00A91FBC" w:rsidP="0089382B">
      <w:pPr>
        <w:spacing w:line="540" w:lineRule="exact"/>
        <w:rPr>
          <w:rFonts w:ascii="仿宋" w:eastAsia="仿宋" w:hAnsi="仿宋" w:cs="仿宋"/>
          <w:sz w:val="32"/>
          <w:szCs w:val="32"/>
        </w:rPr>
      </w:pPr>
      <w:r>
        <w:rPr>
          <w:rFonts w:ascii="仿宋" w:eastAsia="仿宋" w:hAnsi="仿宋" w:cs="仿宋" w:hint="eastAsia"/>
          <w:sz w:val="32"/>
          <w:szCs w:val="32"/>
        </w:rPr>
        <w:t>各</w:t>
      </w:r>
      <w:r w:rsidR="0071698D">
        <w:rPr>
          <w:rFonts w:ascii="仿宋" w:eastAsia="仿宋" w:hAnsi="仿宋" w:cs="仿宋" w:hint="eastAsia"/>
          <w:sz w:val="32"/>
          <w:szCs w:val="32"/>
        </w:rPr>
        <w:t>区镇（</w:t>
      </w:r>
      <w:r>
        <w:rPr>
          <w:rFonts w:ascii="仿宋" w:eastAsia="仿宋" w:hAnsi="仿宋" w:cs="仿宋" w:hint="eastAsia"/>
          <w:sz w:val="32"/>
          <w:szCs w:val="32"/>
        </w:rPr>
        <w:t>街道）文化站：</w:t>
      </w:r>
    </w:p>
    <w:p w:rsidR="0089382B" w:rsidRDefault="00A91FBC" w:rsidP="0089382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为进一步加强我区非物质文化遗产保护工作，根据《中华人民共和国非物质文化遗产法》和《江苏省非物质文化遗产保护条例》有关规定，经研究决定，开展第六批海门区非物质文化遗产名录项目申报工作，有关事项通知如下：</w:t>
      </w:r>
    </w:p>
    <w:p w:rsidR="00A638B9" w:rsidRPr="0089382B" w:rsidRDefault="0089382B" w:rsidP="0089382B">
      <w:pPr>
        <w:spacing w:line="540" w:lineRule="exact"/>
        <w:ind w:firstLineChars="200" w:firstLine="640"/>
        <w:rPr>
          <w:rFonts w:ascii="黑体" w:eastAsia="黑体" w:hAnsi="黑体" w:cs="仿宋"/>
          <w:sz w:val="32"/>
          <w:szCs w:val="32"/>
        </w:rPr>
      </w:pPr>
      <w:r w:rsidRPr="0089382B">
        <w:rPr>
          <w:rFonts w:ascii="黑体" w:eastAsia="黑体" w:hAnsi="黑体" w:cs="仿宋" w:hint="eastAsia"/>
          <w:sz w:val="32"/>
          <w:szCs w:val="32"/>
        </w:rPr>
        <w:t>一、</w:t>
      </w:r>
      <w:r w:rsidR="00A91FBC" w:rsidRPr="0089382B">
        <w:rPr>
          <w:rFonts w:ascii="黑体" w:eastAsia="黑体" w:hAnsi="黑体" w:cs="仿宋" w:hint="eastAsia"/>
          <w:sz w:val="32"/>
          <w:szCs w:val="32"/>
        </w:rPr>
        <w:t>申报项目的范围和条件</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1.具有突出的历史、文化和科学价值；</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2.具有在一定群体中世代传承、活态存在的特点；</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3.具有鲜明特色，在当地有较大影响。</w:t>
      </w:r>
    </w:p>
    <w:p w:rsidR="00A638B9" w:rsidRPr="0089382B" w:rsidRDefault="0089382B" w:rsidP="0089382B">
      <w:pPr>
        <w:pStyle w:val="a7"/>
        <w:spacing w:line="540" w:lineRule="exact"/>
        <w:ind w:firstLine="640"/>
        <w:rPr>
          <w:rFonts w:ascii="黑体" w:eastAsia="黑体" w:hAnsi="黑体" w:cs="仿宋"/>
          <w:sz w:val="32"/>
          <w:szCs w:val="32"/>
        </w:rPr>
      </w:pPr>
      <w:r w:rsidRPr="0089382B">
        <w:rPr>
          <w:rFonts w:ascii="黑体" w:eastAsia="黑体" w:hAnsi="黑体" w:cs="仿宋" w:hint="eastAsia"/>
          <w:sz w:val="32"/>
          <w:szCs w:val="32"/>
        </w:rPr>
        <w:t>二、</w:t>
      </w:r>
      <w:r w:rsidR="00A91FBC" w:rsidRPr="0089382B">
        <w:rPr>
          <w:rFonts w:ascii="黑体" w:eastAsia="黑体" w:hAnsi="黑体" w:cs="仿宋" w:hint="eastAsia"/>
          <w:sz w:val="32"/>
          <w:szCs w:val="32"/>
        </w:rPr>
        <w:t>申报程序</w:t>
      </w:r>
    </w:p>
    <w:p w:rsidR="00A638B9" w:rsidRDefault="00A91FBC" w:rsidP="0089382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在尊重项目所属地区和单位意愿的基础上，经当地文化站确认后报送至海门区文化馆（非遗保护中心），由海门区文广旅局组织专家对各项目进行筛选、论证，提出符合申报条件的项目，进行公示后，报送海门区人民政府批准。</w:t>
      </w:r>
    </w:p>
    <w:p w:rsidR="00A638B9" w:rsidRPr="0089382B" w:rsidRDefault="0089382B" w:rsidP="0089382B">
      <w:pPr>
        <w:pStyle w:val="a7"/>
        <w:spacing w:line="540" w:lineRule="exact"/>
        <w:ind w:firstLine="640"/>
        <w:rPr>
          <w:rFonts w:ascii="黑体" w:eastAsia="黑体" w:hAnsi="黑体" w:cs="仿宋"/>
          <w:sz w:val="32"/>
          <w:szCs w:val="32"/>
        </w:rPr>
      </w:pPr>
      <w:r w:rsidRPr="0089382B">
        <w:rPr>
          <w:rFonts w:ascii="黑体" w:eastAsia="黑体" w:hAnsi="黑体" w:cs="仿宋" w:hint="eastAsia"/>
          <w:sz w:val="32"/>
          <w:szCs w:val="32"/>
        </w:rPr>
        <w:lastRenderedPageBreak/>
        <w:t>三、</w:t>
      </w:r>
      <w:r w:rsidR="00A91FBC" w:rsidRPr="0089382B">
        <w:rPr>
          <w:rFonts w:ascii="黑体" w:eastAsia="黑体" w:hAnsi="黑体" w:cs="仿宋" w:hint="eastAsia"/>
          <w:sz w:val="32"/>
          <w:szCs w:val="32"/>
        </w:rPr>
        <w:t>申报材料</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各地各单位申报项目，必须提交下列材料：</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1.项目申报书（见附件），包括项目简介、基本信息、项目说明、项目论证、保护计划等。</w:t>
      </w:r>
    </w:p>
    <w:p w:rsidR="00A638B9" w:rsidRDefault="00A91FBC" w:rsidP="0089382B">
      <w:pPr>
        <w:pStyle w:val="a7"/>
        <w:spacing w:line="540" w:lineRule="exact"/>
        <w:ind w:firstLine="640"/>
        <w:rPr>
          <w:rFonts w:ascii="仿宋" w:eastAsia="仿宋" w:hAnsi="仿宋" w:cs="仿宋"/>
          <w:sz w:val="32"/>
          <w:szCs w:val="32"/>
        </w:rPr>
      </w:pPr>
      <w:r>
        <w:rPr>
          <w:rFonts w:ascii="仿宋" w:eastAsia="仿宋" w:hAnsi="仿宋" w:cs="仿宋" w:hint="eastAsia"/>
          <w:sz w:val="32"/>
          <w:szCs w:val="32"/>
        </w:rPr>
        <w:t>2.反映项目重要价值的代表性图片、实物照片。</w:t>
      </w:r>
    </w:p>
    <w:p w:rsidR="0089382B" w:rsidRPr="0089382B" w:rsidRDefault="00A91FBC" w:rsidP="0089382B">
      <w:pPr>
        <w:spacing w:line="540" w:lineRule="exact"/>
        <w:ind w:firstLineChars="200" w:firstLine="640"/>
        <w:rPr>
          <w:rFonts w:ascii="黑体" w:eastAsia="黑体" w:hAnsi="黑体" w:cs="仿宋"/>
          <w:sz w:val="32"/>
          <w:szCs w:val="32"/>
        </w:rPr>
      </w:pPr>
      <w:r w:rsidRPr="0089382B">
        <w:rPr>
          <w:rFonts w:ascii="黑体" w:eastAsia="黑体" w:hAnsi="黑体" w:cs="仿宋" w:hint="eastAsia"/>
          <w:sz w:val="32"/>
          <w:szCs w:val="32"/>
        </w:rPr>
        <w:t>四、申报要求</w:t>
      </w:r>
    </w:p>
    <w:p w:rsidR="00A638B9" w:rsidRDefault="00A91FBC" w:rsidP="0089382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各地各单位按照要求报送项目申报材料，项目书面材料（报送5份），用A4纸张装订成册，于3月31日前将申报书面材料报送到海门区文化馆（非遗保护中心），同时报送电子版《海门区第六批非物质文化遗产名录代表性项目申报书》。凡不符合推荐条件，申报材料不符合要求，凡超过申报时限的，一律不予处理。</w:t>
      </w:r>
    </w:p>
    <w:p w:rsidR="00A638B9" w:rsidRDefault="00A91FBC" w:rsidP="0089382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联系人：陈冬峰；  联系电话：0513-82108391</w:t>
      </w:r>
    </w:p>
    <w:p w:rsidR="00A638B9" w:rsidRDefault="00A91FBC" w:rsidP="0089382B">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地址：海门区文化馆（江海博物馆内）</w:t>
      </w:r>
    </w:p>
    <w:p w:rsidR="00A638B9" w:rsidRDefault="00A91FBC" w:rsidP="0089382B">
      <w:pPr>
        <w:spacing w:line="540" w:lineRule="exact"/>
        <w:rPr>
          <w:rFonts w:ascii="仿宋" w:eastAsia="仿宋" w:hAnsi="仿宋" w:cs="仿宋"/>
          <w:sz w:val="32"/>
          <w:szCs w:val="32"/>
        </w:rPr>
      </w:pPr>
      <w:r>
        <w:rPr>
          <w:rFonts w:ascii="仿宋" w:eastAsia="仿宋" w:hAnsi="仿宋" w:cs="仿宋" w:hint="eastAsia"/>
          <w:sz w:val="32"/>
          <w:szCs w:val="32"/>
        </w:rPr>
        <w:t xml:space="preserve">                             </w:t>
      </w:r>
    </w:p>
    <w:p w:rsidR="00A638B9" w:rsidRDefault="00A638B9" w:rsidP="0089382B">
      <w:pPr>
        <w:spacing w:line="540" w:lineRule="exact"/>
        <w:ind w:firstLineChars="1600" w:firstLine="5120"/>
        <w:rPr>
          <w:rFonts w:ascii="仿宋" w:eastAsia="仿宋" w:hAnsi="仿宋" w:cs="仿宋"/>
          <w:sz w:val="32"/>
          <w:szCs w:val="32"/>
        </w:rPr>
      </w:pPr>
    </w:p>
    <w:p w:rsidR="0089382B" w:rsidRDefault="0089382B" w:rsidP="0089382B">
      <w:pPr>
        <w:spacing w:line="540" w:lineRule="exact"/>
        <w:ind w:firstLineChars="1300" w:firstLine="4160"/>
        <w:rPr>
          <w:rFonts w:ascii="仿宋" w:eastAsia="仿宋" w:hAnsi="仿宋" w:cs="仿宋"/>
          <w:sz w:val="32"/>
          <w:szCs w:val="32"/>
        </w:rPr>
      </w:pPr>
    </w:p>
    <w:p w:rsidR="00A638B9" w:rsidRDefault="00A91FBC" w:rsidP="0089382B">
      <w:pPr>
        <w:spacing w:line="540" w:lineRule="exact"/>
        <w:ind w:firstLineChars="1300" w:firstLine="4160"/>
        <w:rPr>
          <w:rFonts w:ascii="仿宋" w:eastAsia="仿宋" w:hAnsi="仿宋" w:cs="仿宋"/>
          <w:sz w:val="32"/>
          <w:szCs w:val="32"/>
        </w:rPr>
      </w:pPr>
      <w:r>
        <w:rPr>
          <w:rFonts w:ascii="仿宋" w:eastAsia="仿宋" w:hAnsi="仿宋" w:cs="仿宋" w:hint="eastAsia"/>
          <w:sz w:val="32"/>
          <w:szCs w:val="32"/>
        </w:rPr>
        <w:t>南通市海门区文化广电和旅游局</w:t>
      </w:r>
    </w:p>
    <w:p w:rsidR="00A638B9" w:rsidRDefault="00A91FBC" w:rsidP="0089382B">
      <w:pPr>
        <w:spacing w:line="540" w:lineRule="exact"/>
        <w:ind w:firstLineChars="1700" w:firstLine="5440"/>
        <w:rPr>
          <w:rFonts w:ascii="仿宋" w:eastAsia="仿宋" w:hAnsi="仿宋" w:cs="仿宋"/>
          <w:sz w:val="32"/>
          <w:szCs w:val="32"/>
        </w:rPr>
      </w:pPr>
      <w:r>
        <w:rPr>
          <w:rFonts w:ascii="仿宋" w:eastAsia="仿宋" w:hAnsi="仿宋" w:cs="仿宋" w:hint="eastAsia"/>
          <w:sz w:val="32"/>
          <w:szCs w:val="32"/>
        </w:rPr>
        <w:t>202</w:t>
      </w:r>
      <w:r w:rsidR="001F5FD8">
        <w:rPr>
          <w:rFonts w:ascii="仿宋" w:eastAsia="仿宋" w:hAnsi="仿宋" w:cs="仿宋" w:hint="eastAsia"/>
          <w:sz w:val="32"/>
          <w:szCs w:val="32"/>
        </w:rPr>
        <w:t>3</w:t>
      </w:r>
      <w:r>
        <w:rPr>
          <w:rFonts w:ascii="仿宋" w:eastAsia="仿宋" w:hAnsi="仿宋" w:cs="仿宋" w:hint="eastAsia"/>
          <w:sz w:val="32"/>
          <w:szCs w:val="32"/>
        </w:rPr>
        <w:t>年2月3日</w:t>
      </w:r>
    </w:p>
    <w:p w:rsidR="00A638B9" w:rsidRDefault="00A91FBC">
      <w:pPr>
        <w:spacing w:line="360" w:lineRule="auto"/>
      </w:pPr>
      <w:r>
        <w:rPr>
          <w:rFonts w:hint="eastAsia"/>
        </w:rPr>
        <w:t xml:space="preserve"> </w:t>
      </w:r>
    </w:p>
    <w:p w:rsidR="00A638B9" w:rsidRDefault="00A638B9">
      <w:pPr>
        <w:spacing w:line="560" w:lineRule="exact"/>
        <w:ind w:rightChars="-2" w:right="-4"/>
        <w:rPr>
          <w:rFonts w:eastAsia="黑体" w:cs="黑体"/>
          <w:sz w:val="32"/>
          <w:szCs w:val="32"/>
        </w:rPr>
      </w:pPr>
    </w:p>
    <w:p w:rsidR="00A638B9" w:rsidRDefault="00A638B9">
      <w:pPr>
        <w:spacing w:line="560" w:lineRule="exact"/>
        <w:ind w:rightChars="-2" w:right="-4"/>
        <w:rPr>
          <w:rFonts w:eastAsia="黑体" w:cs="黑体"/>
          <w:sz w:val="32"/>
          <w:szCs w:val="32"/>
        </w:rPr>
      </w:pPr>
    </w:p>
    <w:p w:rsidR="00A638B9" w:rsidRDefault="00A638B9">
      <w:pPr>
        <w:spacing w:line="560" w:lineRule="exact"/>
        <w:ind w:rightChars="-2" w:right="-4"/>
        <w:rPr>
          <w:rFonts w:eastAsia="黑体" w:cs="黑体"/>
          <w:sz w:val="32"/>
          <w:szCs w:val="32"/>
        </w:rPr>
      </w:pPr>
    </w:p>
    <w:p w:rsidR="00A638B9" w:rsidRDefault="00A638B9">
      <w:pPr>
        <w:spacing w:line="560" w:lineRule="exact"/>
        <w:ind w:rightChars="-2" w:right="-4"/>
        <w:rPr>
          <w:rFonts w:eastAsia="黑体" w:cs="黑体"/>
          <w:sz w:val="32"/>
          <w:szCs w:val="32"/>
        </w:rPr>
      </w:pPr>
    </w:p>
    <w:p w:rsidR="00A638B9" w:rsidRDefault="00A91FBC">
      <w:pPr>
        <w:spacing w:line="560" w:lineRule="exact"/>
        <w:ind w:rightChars="-2" w:right="-4"/>
        <w:rPr>
          <w:rFonts w:ascii="仿宋_GB2312" w:eastAsia="仿宋_GB2312" w:hAnsi="仿宋_GB2312"/>
          <w:sz w:val="32"/>
          <w:szCs w:val="32"/>
        </w:rPr>
      </w:pPr>
      <w:r>
        <w:rPr>
          <w:rFonts w:eastAsia="黑体" w:cs="黑体" w:hint="eastAsia"/>
          <w:sz w:val="32"/>
          <w:szCs w:val="32"/>
        </w:rPr>
        <w:lastRenderedPageBreak/>
        <w:t>附件</w:t>
      </w:r>
      <w:r>
        <w:rPr>
          <w:rFonts w:eastAsia="黑体"/>
          <w:sz w:val="32"/>
          <w:szCs w:val="32"/>
        </w:rPr>
        <w:t>1</w:t>
      </w:r>
      <w:r>
        <w:rPr>
          <w:rFonts w:ascii="仿宋_GB2312" w:eastAsia="仿宋_GB2312" w:hAnsi="仿宋_GB2312" w:cs="仿宋_GB2312" w:hint="eastAsia"/>
          <w:sz w:val="32"/>
          <w:szCs w:val="32"/>
        </w:rPr>
        <w:t>：</w:t>
      </w:r>
    </w:p>
    <w:p w:rsidR="00A638B9" w:rsidRDefault="00A638B9">
      <w:pPr>
        <w:spacing w:line="560" w:lineRule="exact"/>
        <w:rPr>
          <w:rFonts w:ascii="仿宋_GB2312" w:eastAsia="仿宋_GB2312" w:hAnsi="仿宋_GB2312"/>
          <w:sz w:val="28"/>
          <w:szCs w:val="28"/>
          <w:u w:val="single"/>
        </w:rPr>
      </w:pPr>
    </w:p>
    <w:p w:rsidR="00A638B9" w:rsidRDefault="00A638B9">
      <w:pPr>
        <w:spacing w:line="560" w:lineRule="exact"/>
        <w:rPr>
          <w:rFonts w:ascii="仿宋_GB2312" w:eastAsia="仿宋_GB2312" w:hAnsi="仿宋_GB2312"/>
          <w:sz w:val="28"/>
          <w:szCs w:val="28"/>
          <w:u w:val="single"/>
        </w:rPr>
      </w:pPr>
    </w:p>
    <w:p w:rsidR="00A638B9" w:rsidRDefault="00A91FBC">
      <w:pPr>
        <w:spacing w:line="560" w:lineRule="exact"/>
        <w:jc w:val="center"/>
        <w:rPr>
          <w:rFonts w:ascii="方正小标宋_GBK" w:eastAsia="方正小标宋_GBK"/>
          <w:sz w:val="44"/>
          <w:szCs w:val="44"/>
        </w:rPr>
      </w:pPr>
      <w:r>
        <w:rPr>
          <w:rFonts w:ascii="方正小标宋_GBK" w:eastAsia="方正小标宋_GBK" w:hAnsi="宋体" w:cs="方正小标宋_GBK" w:hint="eastAsia"/>
          <w:sz w:val="44"/>
          <w:szCs w:val="44"/>
        </w:rPr>
        <w:t>第六批海门区非物质文化遗产名录项目申报书</w:t>
      </w:r>
    </w:p>
    <w:p w:rsidR="00A638B9" w:rsidRDefault="00A638B9">
      <w:pPr>
        <w:spacing w:line="560" w:lineRule="exact"/>
        <w:jc w:val="center"/>
        <w:rPr>
          <w:rFonts w:ascii="宋体"/>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tabs>
          <w:tab w:val="left" w:pos="7380"/>
        </w:tabs>
        <w:spacing w:line="700" w:lineRule="exact"/>
        <w:ind w:firstLineChars="550" w:firstLine="1155"/>
        <w:rPr>
          <w:rFonts w:ascii="仿宋_GB2312" w:eastAsia="仿宋_GB2312" w:hAnsi="仿宋_GB2312"/>
        </w:rPr>
      </w:pPr>
    </w:p>
    <w:p w:rsidR="00A638B9" w:rsidRDefault="00A638B9">
      <w:pPr>
        <w:tabs>
          <w:tab w:val="left" w:pos="7380"/>
        </w:tabs>
        <w:spacing w:line="700" w:lineRule="exact"/>
        <w:ind w:firstLineChars="550" w:firstLine="1155"/>
        <w:rPr>
          <w:rFonts w:ascii="仿宋_GB2312" w:eastAsia="仿宋_GB2312" w:hAnsi="仿宋_GB2312"/>
        </w:rPr>
      </w:pPr>
    </w:p>
    <w:p w:rsidR="00A638B9" w:rsidRDefault="00A91FBC">
      <w:pPr>
        <w:spacing w:line="560" w:lineRule="exact"/>
        <w:ind w:rightChars="-2" w:right="-4" w:firstLineChars="550" w:firstLine="1760"/>
        <w:rPr>
          <w:rFonts w:ascii="仿宋_GB2312" w:eastAsia="仿宋_GB2312" w:hAnsi="仿宋_GB2312"/>
          <w:sz w:val="32"/>
          <w:szCs w:val="32"/>
          <w:u w:val="single"/>
        </w:rPr>
      </w:pPr>
      <w:r>
        <w:rPr>
          <w:rFonts w:ascii="仿宋_GB2312" w:eastAsia="仿宋_GB2312" w:hAnsi="仿宋_GB2312" w:cs="仿宋_GB2312" w:hint="eastAsia"/>
          <w:sz w:val="32"/>
          <w:szCs w:val="32"/>
        </w:rPr>
        <w:t>项目类别：</w:t>
      </w:r>
    </w:p>
    <w:p w:rsidR="00A638B9" w:rsidRDefault="00A91FBC">
      <w:pPr>
        <w:spacing w:line="560" w:lineRule="exact"/>
        <w:ind w:rightChars="-2" w:right="-4" w:firstLineChars="550" w:firstLine="1760"/>
        <w:rPr>
          <w:rFonts w:ascii="仿宋_GB2312" w:eastAsia="仿宋_GB2312" w:hAnsi="仿宋_GB2312"/>
          <w:sz w:val="32"/>
          <w:szCs w:val="32"/>
          <w:u w:val="single"/>
        </w:rPr>
      </w:pPr>
      <w:r>
        <w:rPr>
          <w:rFonts w:ascii="仿宋_GB2312" w:eastAsia="仿宋_GB2312" w:hAnsi="仿宋_GB2312" w:cs="仿宋_GB2312" w:hint="eastAsia"/>
          <w:sz w:val="32"/>
          <w:szCs w:val="32"/>
        </w:rPr>
        <w:t>项目名称：</w:t>
      </w:r>
    </w:p>
    <w:p w:rsidR="00A638B9" w:rsidRDefault="00A91FBC">
      <w:pPr>
        <w:spacing w:line="560" w:lineRule="exact"/>
        <w:ind w:rightChars="-2" w:right="-4" w:firstLineChars="550" w:firstLine="1760"/>
        <w:rPr>
          <w:rFonts w:ascii="仿宋_GB2312" w:eastAsia="仿宋_GB2312" w:hAnsi="仿宋_GB2312"/>
          <w:sz w:val="32"/>
          <w:szCs w:val="32"/>
          <w:u w:val="single"/>
        </w:rPr>
      </w:pPr>
      <w:r>
        <w:rPr>
          <w:rFonts w:ascii="仿宋_GB2312" w:eastAsia="仿宋_GB2312" w:hAnsi="仿宋_GB2312" w:cs="仿宋_GB2312" w:hint="eastAsia"/>
          <w:sz w:val="32"/>
          <w:szCs w:val="32"/>
        </w:rPr>
        <w:t>保护单位：</w:t>
      </w:r>
    </w:p>
    <w:p w:rsidR="00A638B9" w:rsidRDefault="00A91FBC">
      <w:pPr>
        <w:spacing w:line="560" w:lineRule="exact"/>
        <w:ind w:rightChars="-2" w:right="-4" w:firstLineChars="550" w:firstLine="1760"/>
        <w:rPr>
          <w:rFonts w:ascii="仿宋_GB2312" w:eastAsia="仿宋_GB2312" w:hAnsi="仿宋_GB2312"/>
          <w:sz w:val="32"/>
          <w:szCs w:val="32"/>
          <w:u w:val="single"/>
        </w:rPr>
      </w:pPr>
      <w:r>
        <w:rPr>
          <w:rFonts w:ascii="仿宋_GB2312" w:eastAsia="仿宋_GB2312" w:hAnsi="仿宋_GB2312" w:cs="仿宋_GB2312" w:hint="eastAsia"/>
          <w:sz w:val="32"/>
          <w:szCs w:val="32"/>
        </w:rPr>
        <w:t>主管部门：（盖章）</w:t>
      </w: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638B9">
      <w:pPr>
        <w:spacing w:line="560" w:lineRule="exact"/>
        <w:jc w:val="center"/>
        <w:rPr>
          <w:rFonts w:ascii="仿宋_GB2312" w:eastAsia="仿宋_GB2312" w:hAnsi="仿宋_GB2312"/>
          <w:b/>
          <w:bCs/>
          <w:sz w:val="36"/>
          <w:szCs w:val="36"/>
        </w:rPr>
      </w:pPr>
    </w:p>
    <w:p w:rsidR="00A638B9" w:rsidRDefault="00A91FBC" w:rsidP="001F5FD8">
      <w:pPr>
        <w:spacing w:beforeLines="50" w:line="700" w:lineRule="exact"/>
        <w:jc w:val="center"/>
        <w:rPr>
          <w:rFonts w:ascii="仿宋_GB2312" w:eastAsia="仿宋_GB2312" w:hAnsi="仿宋_GB2312"/>
          <w:spacing w:val="20"/>
          <w:sz w:val="36"/>
          <w:szCs w:val="36"/>
        </w:rPr>
      </w:pPr>
      <w:r>
        <w:rPr>
          <w:rFonts w:ascii="仿宋_GB2312" w:eastAsia="仿宋_GB2312" w:hAnsi="仿宋_GB2312" w:cs="仿宋_GB2312" w:hint="eastAsia"/>
          <w:spacing w:val="20"/>
          <w:sz w:val="36"/>
          <w:szCs w:val="36"/>
        </w:rPr>
        <w:t>南通市海门区文化广电和旅游局</w:t>
      </w:r>
    </w:p>
    <w:p w:rsidR="00A638B9" w:rsidRDefault="00A638B9">
      <w:pPr>
        <w:adjustRightInd w:val="0"/>
        <w:snapToGrid w:val="0"/>
        <w:jc w:val="center"/>
        <w:rPr>
          <w:rFonts w:ascii="仿宋_GB2312" w:eastAsia="仿宋_GB2312" w:hAnsi="仿宋_GB2312"/>
          <w:spacing w:val="20"/>
          <w:sz w:val="13"/>
          <w:szCs w:val="13"/>
        </w:rPr>
      </w:pPr>
    </w:p>
    <w:p w:rsidR="00A638B9" w:rsidRDefault="00A91FBC">
      <w:pPr>
        <w:adjustRightInd w:val="0"/>
        <w:snapToGrid w:val="0"/>
        <w:spacing w:line="400" w:lineRule="exact"/>
        <w:jc w:val="center"/>
        <w:rPr>
          <w:rFonts w:ascii="仿宋_GB2312" w:eastAsia="仿宋_GB2312" w:hAnsi="仿宋_GB2312"/>
          <w:spacing w:val="20"/>
          <w:sz w:val="36"/>
          <w:szCs w:val="36"/>
        </w:rPr>
        <w:sectPr w:rsidR="00A638B9">
          <w:headerReference w:type="default" r:id="rId9"/>
          <w:footerReference w:type="default" r:id="rId10"/>
          <w:pgSz w:w="11906" w:h="16838"/>
          <w:pgMar w:top="1814" w:right="1531" w:bottom="1985" w:left="1531" w:header="851" w:footer="1474" w:gutter="0"/>
          <w:cols w:space="720"/>
          <w:docGrid w:type="lines" w:linePitch="312"/>
        </w:sectPr>
      </w:pPr>
      <w:r>
        <w:rPr>
          <w:rFonts w:ascii="仿宋_GB2312" w:eastAsia="仿宋_GB2312" w:hAnsi="仿宋_GB2312" w:cs="仿宋_GB2312" w:hint="eastAsia"/>
          <w:spacing w:val="20"/>
          <w:sz w:val="36"/>
          <w:szCs w:val="36"/>
        </w:rPr>
        <w:t>二○二三年二月</w:t>
      </w:r>
    </w:p>
    <w:p w:rsidR="00A638B9" w:rsidRDefault="00A91FBC">
      <w:pPr>
        <w:adjustRightInd w:val="0"/>
        <w:snapToGrid w:val="0"/>
        <w:spacing w:line="400" w:lineRule="exact"/>
        <w:jc w:val="center"/>
        <w:rPr>
          <w:rFonts w:ascii="仿宋_GB2312" w:eastAsia="仿宋_GB2312" w:hAnsi="仿宋_GB2312"/>
          <w:sz w:val="32"/>
          <w:szCs w:val="32"/>
        </w:rPr>
      </w:pPr>
      <w:r>
        <w:rPr>
          <w:rFonts w:ascii="黑体" w:eastAsia="黑体" w:hAnsi="黑体" w:cs="黑体" w:hint="eastAsia"/>
          <w:sz w:val="32"/>
          <w:szCs w:val="32"/>
        </w:rPr>
        <w:lastRenderedPageBreak/>
        <w:t>一、项目简介</w:t>
      </w:r>
    </w:p>
    <w:p w:rsidR="00A638B9" w:rsidRDefault="00A638B9">
      <w:pPr>
        <w:adjustRightInd w:val="0"/>
        <w:snapToGrid w:val="0"/>
        <w:spacing w:line="400" w:lineRule="exact"/>
        <w:rPr>
          <w:rFonts w:ascii="仿宋_GB2312" w:eastAsia="仿宋_GB2312" w:hAnsi="仿宋_GB2312"/>
          <w:sz w:val="32"/>
          <w:szCs w:val="32"/>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6"/>
      </w:tblGrid>
      <w:tr w:rsidR="00A638B9">
        <w:trPr>
          <w:trHeight w:val="11826"/>
          <w:jc w:val="center"/>
        </w:trPr>
        <w:tc>
          <w:tcPr>
            <w:tcW w:w="8956" w:type="dxa"/>
          </w:tcPr>
          <w:p w:rsidR="00A638B9" w:rsidRDefault="00A91FBC">
            <w:pPr>
              <w:adjustRightInd w:val="0"/>
              <w:snapToGrid w:val="0"/>
              <w:spacing w:line="400" w:lineRule="exact"/>
              <w:ind w:firstLineChars="200" w:firstLine="480"/>
              <w:rPr>
                <w:rFonts w:ascii="仿宋_GB2312" w:eastAsia="仿宋_GB2312" w:hAnsi="仿宋_GB2312"/>
                <w:sz w:val="32"/>
                <w:szCs w:val="32"/>
              </w:rPr>
            </w:pPr>
            <w:r>
              <w:rPr>
                <w:rFonts w:ascii="仿宋_GB2312" w:eastAsia="仿宋_GB2312" w:hAnsi="仿宋_GB2312" w:cs="仿宋_GB2312" w:hint="eastAsia"/>
                <w:sz w:val="24"/>
                <w:szCs w:val="24"/>
              </w:rPr>
              <w:t>【</w:t>
            </w:r>
            <w:r>
              <w:rPr>
                <w:rFonts w:ascii="仿宋_GB2312" w:eastAsia="仿宋_GB2312" w:hAnsi="仿宋_GB2312" w:cs="仿宋_GB2312" w:hint="eastAsia"/>
                <w:kern w:val="0"/>
                <w:sz w:val="24"/>
                <w:szCs w:val="24"/>
              </w:rPr>
              <w:t>包括项目的基本情况、地理位置、历史沿革、主要价值和影响（字数</w:t>
            </w:r>
            <w:r>
              <w:rPr>
                <w:rFonts w:ascii="仿宋_GB2312" w:eastAsia="仿宋_GB2312" w:hAnsi="仿宋_GB2312" w:cs="仿宋_GB2312"/>
                <w:kern w:val="0"/>
                <w:sz w:val="24"/>
                <w:szCs w:val="24"/>
              </w:rPr>
              <w:t>600-800</w:t>
            </w:r>
            <w:r>
              <w:rPr>
                <w:rFonts w:ascii="仿宋_GB2312" w:eastAsia="仿宋_GB2312" w:hAnsi="仿宋_GB2312" w:cs="仿宋_GB2312" w:hint="eastAsia"/>
                <w:kern w:val="0"/>
                <w:sz w:val="24"/>
                <w:szCs w:val="24"/>
              </w:rPr>
              <w:t>字），做到文字简练，叙述清楚，准确无误】</w:t>
            </w:r>
          </w:p>
        </w:tc>
      </w:tr>
    </w:tbl>
    <w:p w:rsidR="00A638B9" w:rsidRDefault="00A91FBC">
      <w:pPr>
        <w:adjustRightInd w:val="0"/>
        <w:snapToGrid w:val="0"/>
        <w:spacing w:line="400" w:lineRule="exact"/>
        <w:jc w:val="center"/>
        <w:rPr>
          <w:rFonts w:ascii="仿宋_GB2312" w:eastAsia="仿宋_GB2312" w:hAnsi="仿宋_GB2312"/>
          <w:sz w:val="32"/>
          <w:szCs w:val="32"/>
        </w:rPr>
      </w:pPr>
      <w:r>
        <w:rPr>
          <w:rFonts w:ascii="黑体" w:eastAsia="黑体" w:hAnsi="黑体" w:cs="黑体" w:hint="eastAsia"/>
          <w:sz w:val="32"/>
          <w:szCs w:val="32"/>
        </w:rPr>
        <w:lastRenderedPageBreak/>
        <w:t>二、项目基本信息</w:t>
      </w:r>
    </w:p>
    <w:tbl>
      <w:tblPr>
        <w:tblW w:w="8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3073"/>
        <w:gridCol w:w="1490"/>
        <w:gridCol w:w="2934"/>
      </w:tblGrid>
      <w:tr w:rsidR="00A638B9">
        <w:trPr>
          <w:trHeight w:val="919"/>
        </w:trPr>
        <w:tc>
          <w:tcPr>
            <w:tcW w:w="1459" w:type="dxa"/>
            <w:vAlign w:val="center"/>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申报地区</w:t>
            </w:r>
          </w:p>
        </w:tc>
        <w:tc>
          <w:tcPr>
            <w:tcW w:w="3073" w:type="dxa"/>
            <w:vAlign w:val="center"/>
          </w:tcPr>
          <w:p w:rsidR="00A638B9" w:rsidRDefault="00A638B9">
            <w:pPr>
              <w:adjustRightInd w:val="0"/>
              <w:snapToGrid w:val="0"/>
              <w:spacing w:line="400" w:lineRule="exact"/>
              <w:rPr>
                <w:rFonts w:ascii="仿宋_GB2312" w:eastAsia="仿宋_GB2312" w:hAnsi="仿宋_GB2312"/>
                <w:sz w:val="24"/>
                <w:szCs w:val="24"/>
              </w:rPr>
            </w:pPr>
          </w:p>
        </w:tc>
        <w:tc>
          <w:tcPr>
            <w:tcW w:w="1490" w:type="dxa"/>
            <w:vAlign w:val="center"/>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项目类别</w:t>
            </w:r>
          </w:p>
        </w:tc>
        <w:tc>
          <w:tcPr>
            <w:tcW w:w="2934" w:type="dxa"/>
            <w:vAlign w:val="center"/>
          </w:tcPr>
          <w:p w:rsidR="00A638B9" w:rsidRDefault="00A638B9">
            <w:pPr>
              <w:adjustRightInd w:val="0"/>
              <w:snapToGrid w:val="0"/>
              <w:spacing w:line="400" w:lineRule="exact"/>
              <w:rPr>
                <w:rFonts w:ascii="仿宋_GB2312" w:eastAsia="仿宋_GB2312" w:hAnsi="仿宋_GB2312"/>
                <w:sz w:val="24"/>
                <w:szCs w:val="24"/>
              </w:rPr>
            </w:pPr>
          </w:p>
        </w:tc>
      </w:tr>
      <w:tr w:rsidR="00A638B9">
        <w:trPr>
          <w:trHeight w:val="919"/>
        </w:trPr>
        <w:tc>
          <w:tcPr>
            <w:tcW w:w="1459" w:type="dxa"/>
            <w:vAlign w:val="center"/>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项目名称</w:t>
            </w:r>
          </w:p>
        </w:tc>
        <w:tc>
          <w:tcPr>
            <w:tcW w:w="7497" w:type="dxa"/>
            <w:gridSpan w:val="3"/>
            <w:vAlign w:val="center"/>
          </w:tcPr>
          <w:p w:rsidR="00A638B9" w:rsidRDefault="00A638B9">
            <w:pPr>
              <w:adjustRightInd w:val="0"/>
              <w:snapToGrid w:val="0"/>
              <w:spacing w:line="400" w:lineRule="exact"/>
              <w:rPr>
                <w:rFonts w:ascii="仿宋_GB2312" w:eastAsia="仿宋_GB2312" w:hAnsi="仿宋_GB2312"/>
                <w:sz w:val="24"/>
                <w:szCs w:val="24"/>
              </w:rPr>
            </w:pPr>
          </w:p>
        </w:tc>
      </w:tr>
      <w:tr w:rsidR="00A638B9">
        <w:trPr>
          <w:trHeight w:val="90"/>
        </w:trPr>
        <w:tc>
          <w:tcPr>
            <w:tcW w:w="1459" w:type="dxa"/>
            <w:vAlign w:val="center"/>
          </w:tcPr>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所</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在</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区</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域</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及</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其</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地</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理</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环</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境</w:t>
            </w:r>
          </w:p>
        </w:tc>
        <w:tc>
          <w:tcPr>
            <w:tcW w:w="7497" w:type="dxa"/>
            <w:gridSpan w:val="3"/>
          </w:tcPr>
          <w:p w:rsidR="00A638B9" w:rsidRDefault="00A638B9">
            <w:pPr>
              <w:adjustRightInd w:val="0"/>
              <w:snapToGrid w:val="0"/>
              <w:spacing w:line="400" w:lineRule="exact"/>
              <w:ind w:firstLineChars="200" w:firstLine="480"/>
              <w:rPr>
                <w:rFonts w:ascii="仿宋_GB2312" w:eastAsia="仿宋_GB2312" w:hAnsi="仿宋_GB2312"/>
                <w:sz w:val="24"/>
                <w:szCs w:val="24"/>
              </w:rPr>
            </w:pPr>
          </w:p>
        </w:tc>
      </w:tr>
      <w:tr w:rsidR="00A638B9">
        <w:trPr>
          <w:trHeight w:val="6252"/>
        </w:trPr>
        <w:tc>
          <w:tcPr>
            <w:tcW w:w="1459" w:type="dxa"/>
            <w:vAlign w:val="center"/>
          </w:tcPr>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历</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史</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渊</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源</w:t>
            </w:r>
          </w:p>
        </w:tc>
        <w:tc>
          <w:tcPr>
            <w:tcW w:w="7497" w:type="dxa"/>
            <w:gridSpan w:val="3"/>
          </w:tcPr>
          <w:p w:rsidR="00A638B9" w:rsidRDefault="00A638B9">
            <w:pPr>
              <w:adjustRightInd w:val="0"/>
              <w:snapToGrid w:val="0"/>
              <w:spacing w:line="400" w:lineRule="exact"/>
              <w:ind w:firstLineChars="200" w:firstLine="480"/>
              <w:rPr>
                <w:rFonts w:ascii="仿宋_GB2312" w:eastAsia="仿宋_GB2312" w:hAnsi="仿宋_GB2312"/>
                <w:sz w:val="24"/>
                <w:szCs w:val="24"/>
              </w:rPr>
            </w:pPr>
          </w:p>
        </w:tc>
      </w:tr>
      <w:tr w:rsidR="00A638B9">
        <w:trPr>
          <w:trHeight w:val="5755"/>
        </w:trPr>
        <w:tc>
          <w:tcPr>
            <w:tcW w:w="1459" w:type="dxa"/>
            <w:vAlign w:val="center"/>
          </w:tcPr>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lastRenderedPageBreak/>
              <w:t>基</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本</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内</w:t>
            </w:r>
          </w:p>
          <w:p w:rsidR="00A638B9" w:rsidRDefault="00A91FBC">
            <w:pPr>
              <w:adjustRightInd w:val="0"/>
              <w:snapToGrid w:val="0"/>
              <w:spacing w:line="400" w:lineRule="exact"/>
              <w:ind w:firstLineChars="200" w:firstLine="560"/>
              <w:rPr>
                <w:rFonts w:ascii="仿宋_GB2312" w:eastAsia="仿宋_GB2312" w:hAnsi="仿宋_GB2312"/>
                <w:sz w:val="28"/>
                <w:szCs w:val="28"/>
              </w:rPr>
            </w:pPr>
            <w:r>
              <w:rPr>
                <w:rFonts w:ascii="仿宋_GB2312" w:eastAsia="仿宋_GB2312" w:hAnsi="仿宋_GB2312" w:cs="仿宋_GB2312" w:hint="eastAsia"/>
                <w:sz w:val="28"/>
                <w:szCs w:val="28"/>
              </w:rPr>
              <w:t>容</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（包括项目基本情况和具体表现形态等）</w:t>
            </w:r>
          </w:p>
          <w:p w:rsidR="00A638B9" w:rsidRDefault="00A638B9">
            <w:pPr>
              <w:adjustRightInd w:val="0"/>
              <w:snapToGrid w:val="0"/>
              <w:spacing w:line="400" w:lineRule="exact"/>
              <w:ind w:firstLineChars="200" w:firstLine="480"/>
              <w:rPr>
                <w:rFonts w:ascii="仿宋_GB2312" w:eastAsia="仿宋_GB2312" w:hAnsi="仿宋_GB2312"/>
                <w:sz w:val="24"/>
                <w:szCs w:val="24"/>
              </w:rPr>
            </w:pPr>
          </w:p>
        </w:tc>
      </w:tr>
      <w:tr w:rsidR="00A638B9">
        <w:trPr>
          <w:trHeight w:val="7013"/>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主</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要</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特</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征</w:t>
            </w:r>
          </w:p>
        </w:tc>
        <w:tc>
          <w:tcPr>
            <w:tcW w:w="7497" w:type="dxa"/>
            <w:gridSpan w:val="3"/>
          </w:tcPr>
          <w:p w:rsidR="00A638B9" w:rsidRDefault="00A638B9">
            <w:pPr>
              <w:adjustRightInd w:val="0"/>
              <w:snapToGrid w:val="0"/>
              <w:spacing w:line="400" w:lineRule="exact"/>
              <w:rPr>
                <w:rFonts w:ascii="仿宋_GB2312" w:eastAsia="仿宋_GB2312" w:hAnsi="仿宋_GB2312"/>
                <w:sz w:val="28"/>
                <w:szCs w:val="28"/>
              </w:rPr>
            </w:pP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重</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要</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价</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值</w:t>
            </w:r>
          </w:p>
        </w:tc>
        <w:tc>
          <w:tcPr>
            <w:tcW w:w="7497" w:type="dxa"/>
            <w:gridSpan w:val="3"/>
          </w:tcPr>
          <w:p w:rsidR="00A638B9" w:rsidRDefault="00A638B9">
            <w:pPr>
              <w:adjustRightInd w:val="0"/>
              <w:snapToGrid w:val="0"/>
              <w:spacing w:line="400" w:lineRule="exact"/>
              <w:rPr>
                <w:rFonts w:ascii="仿宋_GB2312" w:eastAsia="仿宋_GB2312" w:hAnsi="仿宋_GB2312"/>
                <w:sz w:val="28"/>
                <w:szCs w:val="28"/>
              </w:rPr>
            </w:pPr>
          </w:p>
        </w:tc>
      </w:tr>
      <w:tr w:rsidR="00A638B9">
        <w:trPr>
          <w:trHeight w:val="4194"/>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存</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续</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状</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况</w:t>
            </w:r>
          </w:p>
        </w:tc>
        <w:tc>
          <w:tcPr>
            <w:tcW w:w="7497" w:type="dxa"/>
            <w:gridSpan w:val="3"/>
          </w:tcPr>
          <w:p w:rsidR="00A638B9" w:rsidRDefault="00A638B9">
            <w:pPr>
              <w:adjustRightInd w:val="0"/>
              <w:snapToGrid w:val="0"/>
              <w:spacing w:line="400" w:lineRule="exact"/>
              <w:rPr>
                <w:rFonts w:ascii="仿宋_GB2312" w:eastAsia="仿宋_GB2312" w:hAnsi="仿宋_GB2312"/>
                <w:sz w:val="28"/>
                <w:szCs w:val="28"/>
              </w:rPr>
            </w:pPr>
          </w:p>
        </w:tc>
      </w:tr>
      <w:tr w:rsidR="00A638B9">
        <w:trPr>
          <w:trHeight w:val="4198"/>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相</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关</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制</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品</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及</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其</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作</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品</w:t>
            </w:r>
          </w:p>
        </w:tc>
        <w:tc>
          <w:tcPr>
            <w:tcW w:w="7497" w:type="dxa"/>
            <w:gridSpan w:val="3"/>
          </w:tcPr>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tc>
      </w:tr>
      <w:tr w:rsidR="00A638B9">
        <w:trPr>
          <w:trHeight w:val="6240"/>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传</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承</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谱</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系</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（填写项目清晰的传承脉络并延续至当代主要传承人）</w:t>
            </w: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tc>
      </w:tr>
      <w:tr w:rsidR="00A638B9">
        <w:trPr>
          <w:trHeight w:val="664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主</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要</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传</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承</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人</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（群体）</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（填写该项目当代主要传承人或传承群体，如人员、群体较多可只填写代表性传承人）</w:t>
            </w: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p w:rsidR="00A638B9" w:rsidRDefault="00A638B9">
            <w:pPr>
              <w:adjustRightInd w:val="0"/>
              <w:snapToGrid w:val="0"/>
              <w:spacing w:line="400" w:lineRule="exact"/>
              <w:rPr>
                <w:rFonts w:ascii="仿宋_GB2312" w:eastAsia="仿宋_GB2312" w:hAnsi="仿宋_GB2312"/>
                <w:sz w:val="28"/>
                <w:szCs w:val="28"/>
              </w:rPr>
            </w:pP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一</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6518"/>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二</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三</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四</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五</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6112"/>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六</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七</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八</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lastRenderedPageBreak/>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九</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color w:val="000000"/>
                <w:kern w:val="0"/>
                <w:sz w:val="28"/>
                <w:szCs w:val="28"/>
              </w:rPr>
            </w:pPr>
            <w:r>
              <w:rPr>
                <w:rFonts w:ascii="仿宋_GB2312" w:eastAsia="仿宋_GB2312" w:hAnsi="仿宋_GB2312" w:cs="仿宋_GB2312" w:hint="eastAsia"/>
                <w:sz w:val="24"/>
                <w:szCs w:val="24"/>
              </w:rPr>
              <w:t>照片说明（时间、地点、相关人员、画面内容）：</w:t>
            </w:r>
          </w:p>
        </w:tc>
      </w:tr>
      <w:tr w:rsidR="00A638B9">
        <w:trPr>
          <w:trHeight w:val="4506"/>
        </w:trPr>
        <w:tc>
          <w:tcPr>
            <w:tcW w:w="145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代</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表</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性</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图</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片</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8"/>
                <w:szCs w:val="28"/>
              </w:rPr>
              <w:t>十</w:t>
            </w:r>
          </w:p>
        </w:tc>
        <w:tc>
          <w:tcPr>
            <w:tcW w:w="7497" w:type="dxa"/>
            <w:gridSpan w:val="3"/>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【反映项目价值和特点的</w:t>
            </w:r>
            <w:r>
              <w:rPr>
                <w:rFonts w:ascii="仿宋_GB2312" w:eastAsia="仿宋_GB2312" w:hAnsi="仿宋_GB2312" w:cs="仿宋_GB2312"/>
                <w:sz w:val="24"/>
                <w:szCs w:val="24"/>
              </w:rPr>
              <w:t>1000</w:t>
            </w:r>
            <w:r>
              <w:rPr>
                <w:rFonts w:ascii="仿宋_GB2312" w:eastAsia="仿宋_GB2312" w:hAnsi="仿宋_GB2312" w:cs="仿宋_GB2312" w:hint="eastAsia"/>
                <w:sz w:val="24"/>
                <w:szCs w:val="24"/>
              </w:rPr>
              <w:t>万像素以上</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寸数码彩色照片，包括体现价值、技能、技艺的工作照及代表性作品、产品或剧（节）目照片】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（电子照片）</w:t>
            </w: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638B9">
            <w:pPr>
              <w:adjustRightInd w:val="0"/>
              <w:snapToGrid w:val="0"/>
              <w:spacing w:line="400" w:lineRule="exact"/>
              <w:ind w:firstLineChars="200" w:firstLine="480"/>
              <w:rPr>
                <w:rFonts w:ascii="仿宋_GB2312" w:eastAsia="仿宋_GB2312" w:hAnsi="仿宋_GB2312"/>
                <w:sz w:val="24"/>
                <w:szCs w:val="24"/>
              </w:rPr>
            </w:pP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著作权人及手机号：</w:t>
            </w:r>
          </w:p>
          <w:p w:rsidR="00A638B9" w:rsidRDefault="00A91FBC">
            <w:pPr>
              <w:adjustRightInd w:val="0"/>
              <w:snapToGrid w:val="0"/>
              <w:spacing w:line="400" w:lineRule="exact"/>
              <w:ind w:firstLineChars="200" w:firstLine="480"/>
              <w:rPr>
                <w:rFonts w:ascii="仿宋_GB2312" w:eastAsia="仿宋_GB2312" w:hAnsi="仿宋_GB2312"/>
                <w:color w:val="000000"/>
                <w:kern w:val="0"/>
                <w:sz w:val="28"/>
                <w:szCs w:val="28"/>
              </w:rPr>
            </w:pPr>
            <w:r>
              <w:rPr>
                <w:rFonts w:ascii="仿宋_GB2312" w:eastAsia="仿宋_GB2312" w:hAnsi="仿宋_GB2312" w:cs="仿宋_GB2312" w:hint="eastAsia"/>
                <w:sz w:val="24"/>
                <w:szCs w:val="24"/>
              </w:rPr>
              <w:t>照片说明（时间、地点、相关人员、画面内容）：</w:t>
            </w:r>
          </w:p>
        </w:tc>
      </w:tr>
    </w:tbl>
    <w:p w:rsidR="00A638B9" w:rsidRDefault="00A638B9">
      <w:pPr>
        <w:adjustRightInd w:val="0"/>
        <w:snapToGrid w:val="0"/>
        <w:spacing w:line="400" w:lineRule="exact"/>
        <w:jc w:val="center"/>
        <w:rPr>
          <w:rFonts w:ascii="仿宋_GB2312" w:eastAsia="仿宋_GB2312" w:hAnsi="仿宋_GB2312"/>
          <w:sz w:val="36"/>
          <w:szCs w:val="36"/>
        </w:rPr>
      </w:pPr>
    </w:p>
    <w:p w:rsidR="00A638B9" w:rsidRDefault="00A91FBC">
      <w:pPr>
        <w:adjustRightInd w:val="0"/>
        <w:snapToGrid w:val="0"/>
        <w:spacing w:line="400" w:lineRule="exact"/>
        <w:jc w:val="center"/>
        <w:rPr>
          <w:rFonts w:ascii="仿宋_GB2312" w:eastAsia="仿宋_GB2312" w:hAnsi="仿宋_GB2312"/>
          <w:sz w:val="36"/>
          <w:szCs w:val="36"/>
        </w:rPr>
      </w:pPr>
      <w:r>
        <w:rPr>
          <w:rFonts w:ascii="黑体" w:eastAsia="黑体" w:hAnsi="黑体" w:cs="黑体" w:hint="eastAsia"/>
          <w:sz w:val="36"/>
          <w:szCs w:val="36"/>
        </w:rPr>
        <w:t>三、项目保护单位</w:t>
      </w:r>
    </w:p>
    <w:tbl>
      <w:tblPr>
        <w:tblW w:w="91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3222"/>
        <w:gridCol w:w="1619"/>
        <w:gridCol w:w="2812"/>
      </w:tblGrid>
      <w:tr w:rsidR="00A638B9">
        <w:trPr>
          <w:trHeight w:val="919"/>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建议</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保护单位</w:t>
            </w:r>
          </w:p>
        </w:tc>
        <w:tc>
          <w:tcPr>
            <w:tcW w:w="3222" w:type="dxa"/>
            <w:vAlign w:val="center"/>
          </w:tcPr>
          <w:p w:rsidR="00A638B9" w:rsidRDefault="00A638B9">
            <w:pPr>
              <w:adjustRightInd w:val="0"/>
              <w:snapToGrid w:val="0"/>
              <w:spacing w:line="400" w:lineRule="exact"/>
              <w:rPr>
                <w:rFonts w:ascii="仿宋_GB2312" w:eastAsia="仿宋_GB2312" w:hAnsi="仿宋_GB2312"/>
                <w:sz w:val="28"/>
                <w:szCs w:val="28"/>
              </w:rPr>
            </w:pPr>
          </w:p>
        </w:tc>
        <w:tc>
          <w:tcPr>
            <w:tcW w:w="161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法定代表人或负责人</w:t>
            </w:r>
          </w:p>
        </w:tc>
        <w:tc>
          <w:tcPr>
            <w:tcW w:w="2812" w:type="dxa"/>
            <w:vAlign w:val="center"/>
          </w:tcPr>
          <w:p w:rsidR="00A638B9" w:rsidRDefault="00A638B9">
            <w:pPr>
              <w:adjustRightInd w:val="0"/>
              <w:snapToGrid w:val="0"/>
              <w:spacing w:line="400" w:lineRule="exact"/>
              <w:rPr>
                <w:rFonts w:ascii="仿宋_GB2312" w:eastAsia="仿宋_GB2312" w:hAnsi="仿宋_GB2312"/>
                <w:sz w:val="28"/>
                <w:szCs w:val="28"/>
              </w:rPr>
            </w:pPr>
          </w:p>
        </w:tc>
      </w:tr>
      <w:tr w:rsidR="00A638B9">
        <w:trPr>
          <w:trHeight w:val="919"/>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法人类型</w:t>
            </w:r>
          </w:p>
        </w:tc>
        <w:tc>
          <w:tcPr>
            <w:tcW w:w="7653" w:type="dxa"/>
            <w:gridSpan w:val="3"/>
            <w:vAlign w:val="center"/>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○企业法人</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○社会团体法人</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○事业单位法人</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○其它</w:t>
            </w:r>
          </w:p>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（在对应○插入“●”）</w:t>
            </w:r>
          </w:p>
        </w:tc>
      </w:tr>
      <w:tr w:rsidR="00A638B9">
        <w:trPr>
          <w:trHeight w:val="919"/>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通讯地址</w:t>
            </w:r>
          </w:p>
        </w:tc>
        <w:tc>
          <w:tcPr>
            <w:tcW w:w="3222" w:type="dxa"/>
            <w:vAlign w:val="center"/>
          </w:tcPr>
          <w:p w:rsidR="00A638B9" w:rsidRDefault="00A638B9">
            <w:pPr>
              <w:adjustRightInd w:val="0"/>
              <w:snapToGrid w:val="0"/>
              <w:spacing w:line="400" w:lineRule="exact"/>
              <w:rPr>
                <w:rFonts w:ascii="仿宋_GB2312" w:eastAsia="仿宋_GB2312" w:hAnsi="仿宋_GB2312"/>
                <w:sz w:val="28"/>
                <w:szCs w:val="28"/>
              </w:rPr>
            </w:pPr>
          </w:p>
        </w:tc>
        <w:tc>
          <w:tcPr>
            <w:tcW w:w="1619"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邮</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编</w:t>
            </w:r>
          </w:p>
        </w:tc>
        <w:tc>
          <w:tcPr>
            <w:tcW w:w="2812" w:type="dxa"/>
            <w:vAlign w:val="center"/>
          </w:tcPr>
          <w:p w:rsidR="00A638B9" w:rsidRDefault="00A638B9">
            <w:pPr>
              <w:adjustRightInd w:val="0"/>
              <w:snapToGrid w:val="0"/>
              <w:spacing w:line="400" w:lineRule="exact"/>
              <w:jc w:val="center"/>
              <w:rPr>
                <w:rFonts w:ascii="仿宋_GB2312" w:eastAsia="仿宋_GB2312" w:hAnsi="仿宋_GB2312"/>
                <w:sz w:val="28"/>
                <w:szCs w:val="28"/>
              </w:rPr>
            </w:pPr>
          </w:p>
        </w:tc>
      </w:tr>
      <w:tr w:rsidR="00A638B9">
        <w:trPr>
          <w:trHeight w:val="919"/>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保护工作专门负责人</w:t>
            </w:r>
          </w:p>
        </w:tc>
        <w:tc>
          <w:tcPr>
            <w:tcW w:w="3222" w:type="dxa"/>
            <w:vAlign w:val="center"/>
          </w:tcPr>
          <w:p w:rsidR="00A638B9" w:rsidRDefault="00A638B9">
            <w:pPr>
              <w:adjustRightInd w:val="0"/>
              <w:snapToGrid w:val="0"/>
              <w:spacing w:line="400" w:lineRule="exact"/>
              <w:rPr>
                <w:rFonts w:ascii="仿宋_GB2312" w:eastAsia="仿宋_GB2312" w:hAnsi="仿宋_GB2312"/>
                <w:sz w:val="28"/>
                <w:szCs w:val="28"/>
              </w:rPr>
            </w:pPr>
          </w:p>
        </w:tc>
        <w:tc>
          <w:tcPr>
            <w:tcW w:w="1619"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职</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务</w:t>
            </w:r>
          </w:p>
        </w:tc>
        <w:tc>
          <w:tcPr>
            <w:tcW w:w="2812" w:type="dxa"/>
            <w:vAlign w:val="center"/>
          </w:tcPr>
          <w:p w:rsidR="00A638B9" w:rsidRDefault="00A638B9">
            <w:pPr>
              <w:adjustRightInd w:val="0"/>
              <w:snapToGrid w:val="0"/>
              <w:spacing w:line="400" w:lineRule="exact"/>
              <w:jc w:val="center"/>
              <w:rPr>
                <w:rFonts w:ascii="仿宋_GB2312" w:eastAsia="仿宋_GB2312" w:hAnsi="仿宋_GB2312"/>
                <w:sz w:val="28"/>
                <w:szCs w:val="28"/>
              </w:rPr>
            </w:pPr>
          </w:p>
        </w:tc>
      </w:tr>
      <w:tr w:rsidR="00A638B9">
        <w:trPr>
          <w:cantSplit/>
          <w:trHeight w:val="919"/>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电</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话</w:t>
            </w:r>
          </w:p>
        </w:tc>
        <w:tc>
          <w:tcPr>
            <w:tcW w:w="3222"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（固定电话</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移动电话）</w:t>
            </w:r>
          </w:p>
        </w:tc>
        <w:tc>
          <w:tcPr>
            <w:tcW w:w="1619" w:type="dxa"/>
            <w:vAlign w:val="center"/>
          </w:tcPr>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电子邮箱</w:t>
            </w:r>
          </w:p>
        </w:tc>
        <w:tc>
          <w:tcPr>
            <w:tcW w:w="2812" w:type="dxa"/>
            <w:vAlign w:val="center"/>
          </w:tcPr>
          <w:p w:rsidR="00A638B9" w:rsidRDefault="00A638B9">
            <w:pPr>
              <w:adjustRightInd w:val="0"/>
              <w:snapToGrid w:val="0"/>
              <w:spacing w:line="400" w:lineRule="exact"/>
              <w:rPr>
                <w:rFonts w:ascii="仿宋_GB2312" w:eastAsia="仿宋_GB2312" w:hAnsi="仿宋_GB2312"/>
                <w:sz w:val="28"/>
                <w:szCs w:val="28"/>
              </w:rPr>
            </w:pPr>
          </w:p>
        </w:tc>
      </w:tr>
      <w:tr w:rsidR="00A638B9">
        <w:trPr>
          <w:trHeight w:val="7333"/>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法人证书</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或组织机构证明</w:t>
            </w:r>
          </w:p>
        </w:tc>
        <w:tc>
          <w:tcPr>
            <w:tcW w:w="7653" w:type="dxa"/>
            <w:gridSpan w:val="3"/>
          </w:tcPr>
          <w:p w:rsidR="00A638B9" w:rsidRDefault="00A91FBC">
            <w:pPr>
              <w:adjustRightInd w:val="0"/>
              <w:snapToGrid w:val="0"/>
              <w:spacing w:line="400" w:lineRule="exact"/>
              <w:ind w:firstLineChars="200" w:firstLine="480"/>
              <w:rPr>
                <w:rFonts w:ascii="仿宋_GB2312" w:eastAsia="仿宋_GB2312" w:hAnsi="仿宋_GB2312"/>
                <w:sz w:val="28"/>
                <w:szCs w:val="28"/>
              </w:rPr>
            </w:pPr>
            <w:r>
              <w:rPr>
                <w:rFonts w:ascii="仿宋_GB2312" w:eastAsia="仿宋_GB2312" w:hAnsi="仿宋_GB2312" w:cs="仿宋_GB2312" w:hint="eastAsia"/>
                <w:sz w:val="24"/>
                <w:szCs w:val="24"/>
              </w:rPr>
              <w:t>（请粘贴复印件）</w:t>
            </w:r>
          </w:p>
        </w:tc>
      </w:tr>
      <w:tr w:rsidR="00A638B9">
        <w:trPr>
          <w:trHeight w:val="7333"/>
        </w:trPr>
        <w:tc>
          <w:tcPr>
            <w:tcW w:w="1458" w:type="dxa"/>
            <w:vAlign w:val="center"/>
          </w:tcPr>
          <w:p w:rsidR="00A638B9" w:rsidRDefault="00A91FBC">
            <w:pPr>
              <w:adjustRightInd w:val="0"/>
              <w:snapToGrid w:val="0"/>
              <w:spacing w:line="400" w:lineRule="exact"/>
              <w:ind w:leftChars="-13" w:left="-27" w:rightChars="-28" w:right="-59"/>
              <w:jc w:val="center"/>
              <w:rPr>
                <w:rFonts w:ascii="仿宋_GB2312" w:eastAsia="仿宋_GB2312" w:hAnsi="仿宋_GB2312"/>
                <w:spacing w:val="-10"/>
                <w:sz w:val="24"/>
                <w:szCs w:val="24"/>
              </w:rPr>
            </w:pPr>
            <w:r>
              <w:rPr>
                <w:rFonts w:ascii="仿宋_GB2312" w:eastAsia="仿宋_GB2312" w:hAnsi="仿宋_GB2312" w:cs="仿宋_GB2312" w:hint="eastAsia"/>
                <w:spacing w:val="-10"/>
                <w:sz w:val="24"/>
                <w:szCs w:val="24"/>
              </w:rPr>
              <w:lastRenderedPageBreak/>
              <w:t>保护单位有</w:t>
            </w:r>
          </w:p>
          <w:p w:rsidR="00A638B9" w:rsidRDefault="00A91FBC">
            <w:pPr>
              <w:adjustRightInd w:val="0"/>
              <w:snapToGrid w:val="0"/>
              <w:spacing w:line="400" w:lineRule="exact"/>
              <w:ind w:leftChars="-13" w:left="-27" w:rightChars="-28" w:right="-59"/>
              <w:jc w:val="center"/>
              <w:rPr>
                <w:rFonts w:ascii="仿宋_GB2312" w:eastAsia="仿宋_GB2312" w:hAnsi="仿宋_GB2312"/>
                <w:color w:val="FF0000"/>
                <w:spacing w:val="-10"/>
                <w:sz w:val="24"/>
                <w:szCs w:val="24"/>
              </w:rPr>
            </w:pPr>
            <w:r>
              <w:rPr>
                <w:rFonts w:ascii="仿宋_GB2312" w:eastAsia="仿宋_GB2312" w:hAnsi="仿宋_GB2312" w:cs="仿宋_GB2312" w:hint="eastAsia"/>
                <w:spacing w:val="-10"/>
                <w:sz w:val="24"/>
                <w:szCs w:val="24"/>
              </w:rPr>
              <w:t>能力承担保护职责的说明</w:t>
            </w:r>
          </w:p>
        </w:tc>
        <w:tc>
          <w:tcPr>
            <w:tcW w:w="7653" w:type="dxa"/>
            <w:gridSpan w:val="3"/>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【有哪些代表性传承人（姓名、级别）；有多少项目代表性资料、实物；有哪些人员专职从事项目保护工作；有多大规模的场所用以开展传承传播活动；有多少自有资金可以支持传承传播活动】</w:t>
            </w: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ind w:firstLineChars="200" w:firstLine="480"/>
              <w:rPr>
                <w:rFonts w:ascii="仿宋_GB2312" w:eastAsia="仿宋_GB2312" w:hAnsi="仿宋_GB2312"/>
                <w:color w:val="FF0000"/>
                <w:sz w:val="24"/>
                <w:szCs w:val="24"/>
              </w:rPr>
            </w:pPr>
          </w:p>
          <w:p w:rsidR="00A638B9" w:rsidRDefault="00A638B9">
            <w:pPr>
              <w:adjustRightInd w:val="0"/>
              <w:snapToGrid w:val="0"/>
              <w:spacing w:line="400" w:lineRule="exact"/>
              <w:rPr>
                <w:rFonts w:ascii="仿宋_GB2312" w:eastAsia="仿宋_GB2312" w:hAnsi="仿宋_GB2312"/>
                <w:color w:val="FF0000"/>
                <w:sz w:val="24"/>
                <w:szCs w:val="24"/>
              </w:rPr>
            </w:pPr>
          </w:p>
        </w:tc>
      </w:tr>
      <w:tr w:rsidR="00A638B9">
        <w:trPr>
          <w:trHeight w:val="4265"/>
        </w:trPr>
        <w:tc>
          <w:tcPr>
            <w:tcW w:w="1458"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保护单位</w:t>
            </w:r>
          </w:p>
          <w:p w:rsidR="00A638B9" w:rsidRDefault="00A91FBC">
            <w:pPr>
              <w:adjustRightInd w:val="0"/>
              <w:snapToGrid w:val="0"/>
              <w:spacing w:line="400" w:lineRule="exact"/>
              <w:jc w:val="center"/>
              <w:rPr>
                <w:rFonts w:ascii="仿宋_GB2312" w:eastAsia="仿宋_GB2312" w:hAnsi="仿宋_GB2312"/>
                <w:sz w:val="28"/>
                <w:szCs w:val="28"/>
              </w:rPr>
            </w:pPr>
            <w:r>
              <w:rPr>
                <w:rFonts w:ascii="仿宋_GB2312" w:eastAsia="仿宋_GB2312" w:hAnsi="仿宋_GB2312" w:cs="仿宋_GB2312" w:hint="eastAsia"/>
                <w:sz w:val="24"/>
                <w:szCs w:val="24"/>
              </w:rPr>
              <w:t>承诺</w:t>
            </w:r>
          </w:p>
        </w:tc>
        <w:tc>
          <w:tcPr>
            <w:tcW w:w="7653" w:type="dxa"/>
            <w:gridSpan w:val="3"/>
          </w:tcPr>
          <w:p w:rsidR="00A638B9" w:rsidRDefault="00A638B9">
            <w:pPr>
              <w:adjustRightInd w:val="0"/>
              <w:snapToGrid w:val="0"/>
              <w:spacing w:line="400" w:lineRule="exact"/>
              <w:ind w:firstLine="555"/>
              <w:rPr>
                <w:rFonts w:ascii="仿宋_GB2312" w:eastAsia="仿宋_GB2312" w:hAnsi="仿宋_GB2312"/>
                <w:sz w:val="24"/>
                <w:szCs w:val="24"/>
              </w:rPr>
            </w:pPr>
          </w:p>
          <w:p w:rsidR="00A638B9" w:rsidRDefault="00A91FBC">
            <w:pPr>
              <w:adjustRightInd w:val="0"/>
              <w:snapToGrid w:val="0"/>
              <w:spacing w:line="400" w:lineRule="exact"/>
              <w:ind w:firstLine="555"/>
              <w:rPr>
                <w:rFonts w:ascii="仿宋_GB2312" w:eastAsia="仿宋_GB2312" w:hAnsi="仿宋_GB2312"/>
                <w:sz w:val="24"/>
                <w:szCs w:val="24"/>
              </w:rPr>
            </w:pPr>
            <w:r>
              <w:rPr>
                <w:rFonts w:ascii="仿宋_GB2312" w:eastAsia="仿宋_GB2312" w:hAnsi="仿宋_GB2312" w:cs="仿宋_GB2312" w:hint="eastAsia"/>
                <w:sz w:val="24"/>
                <w:szCs w:val="24"/>
              </w:rPr>
              <w:t>我单位承诺：</w:t>
            </w:r>
          </w:p>
          <w:p w:rsidR="00A638B9" w:rsidRDefault="00A91FBC">
            <w:pPr>
              <w:adjustRightInd w:val="0"/>
              <w:snapToGrid w:val="0"/>
              <w:spacing w:line="400" w:lineRule="exact"/>
              <w:ind w:firstLine="560"/>
              <w:rPr>
                <w:rFonts w:ascii="仿宋_GB2312" w:eastAsia="仿宋_GB2312" w:hAnsi="仿宋_GB2312"/>
                <w:sz w:val="24"/>
                <w:szCs w:val="24"/>
              </w:rPr>
            </w:pPr>
            <w:r>
              <w:rPr>
                <w:rFonts w:ascii="仿宋_GB2312" w:eastAsia="仿宋_GB2312" w:hAnsi="仿宋_GB2312" w:cs="仿宋_GB2312" w:hint="eastAsia"/>
                <w:sz w:val="24"/>
                <w:szCs w:val="24"/>
              </w:rPr>
              <w:t>我单位申请作为海门区级非物质文化遗产代表性项目保护单位，承诺如实填报所有申报材料，自愿根据有关法律法规的规定承担保护单位职责并同意各级非物质文化遗产保护部门无偿使用申报材料进行宣传、推广。</w:t>
            </w:r>
          </w:p>
          <w:p w:rsidR="00A638B9" w:rsidRDefault="00A638B9">
            <w:pPr>
              <w:adjustRightInd w:val="0"/>
              <w:snapToGrid w:val="0"/>
              <w:spacing w:line="400" w:lineRule="exact"/>
              <w:ind w:firstLine="560"/>
              <w:rPr>
                <w:rFonts w:ascii="仿宋_GB2312" w:eastAsia="仿宋_GB2312" w:hAnsi="仿宋_GB2312"/>
                <w:sz w:val="24"/>
                <w:szCs w:val="24"/>
              </w:rPr>
            </w:pPr>
          </w:p>
          <w:p w:rsidR="00A638B9" w:rsidRDefault="00A91FBC" w:rsidP="0089382B">
            <w:pPr>
              <w:adjustRightInd w:val="0"/>
              <w:snapToGrid w:val="0"/>
              <w:spacing w:line="400" w:lineRule="exact"/>
              <w:ind w:firstLineChars="1482" w:firstLine="3557"/>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盖章：</w:t>
            </w:r>
          </w:p>
          <w:p w:rsidR="00A638B9" w:rsidRDefault="00A91FBC">
            <w:pPr>
              <w:adjustRightInd w:val="0"/>
              <w:snapToGrid w:val="0"/>
              <w:spacing w:line="400" w:lineRule="exact"/>
              <w:ind w:firstLine="560"/>
              <w:rPr>
                <w:rFonts w:ascii="仿宋_GB2312" w:eastAsia="仿宋_GB2312" w:hAnsi="仿宋_GB2312"/>
                <w:sz w:val="28"/>
                <w:szCs w:val="28"/>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r w:rsidR="00A638B9">
        <w:trPr>
          <w:trHeight w:val="12760"/>
        </w:trPr>
        <w:tc>
          <w:tcPr>
            <w:tcW w:w="1458" w:type="dxa"/>
            <w:vAlign w:val="center"/>
          </w:tcPr>
          <w:p w:rsidR="00A638B9" w:rsidRDefault="00A91FBC">
            <w:pPr>
              <w:adjustRightInd w:val="0"/>
              <w:snapToGrid w:val="0"/>
              <w:spacing w:line="400" w:lineRule="exact"/>
              <w:ind w:rightChars="-21" w:right="-44"/>
              <w:jc w:val="center"/>
              <w:rPr>
                <w:rFonts w:ascii="仿宋_GB2312" w:eastAsia="仿宋_GB2312" w:hAnsi="仿宋_GB2312"/>
                <w:spacing w:val="-6"/>
                <w:sz w:val="28"/>
                <w:szCs w:val="28"/>
              </w:rPr>
            </w:pPr>
            <w:r>
              <w:rPr>
                <w:rFonts w:ascii="仿宋_GB2312" w:eastAsia="仿宋_GB2312" w:hAnsi="仿宋_GB2312" w:cs="仿宋_GB2312" w:hint="eastAsia"/>
                <w:spacing w:val="-6"/>
                <w:sz w:val="24"/>
                <w:szCs w:val="24"/>
              </w:rPr>
              <w:lastRenderedPageBreak/>
              <w:t>传承人（群体）同意申报及参与保护工作声明书</w:t>
            </w:r>
          </w:p>
        </w:tc>
        <w:tc>
          <w:tcPr>
            <w:tcW w:w="7653" w:type="dxa"/>
            <w:gridSpan w:val="3"/>
          </w:tcPr>
          <w:p w:rsidR="00A638B9" w:rsidRDefault="00A91FBC">
            <w:pPr>
              <w:adjustRightInd w:val="0"/>
              <w:snapToGrid w:val="0"/>
              <w:spacing w:line="400" w:lineRule="exact"/>
              <w:ind w:firstLine="555"/>
              <w:rPr>
                <w:rFonts w:ascii="仿宋_GB2312" w:eastAsia="仿宋_GB2312" w:hAnsi="仿宋_GB2312"/>
                <w:sz w:val="24"/>
                <w:szCs w:val="24"/>
              </w:rPr>
            </w:pPr>
            <w:r>
              <w:rPr>
                <w:rFonts w:ascii="仿宋_GB2312" w:eastAsia="仿宋_GB2312" w:hAnsi="仿宋_GB2312" w:cs="仿宋_GB2312" w:hint="eastAsia"/>
                <w:sz w:val="24"/>
                <w:szCs w:val="24"/>
              </w:rPr>
              <w:t>我们作为该非物质文化遗产项目主要传承人（群体），同意申报海门区级非物质文化遗产代表性项目；并同意（建议保护单位名称）作为项目保护单位。愿意共同参与该项目的申报与保护工作。</w:t>
            </w:r>
          </w:p>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签字或盖章（个人请签名并填写单位或住址；单位、群体请盖章）：</w:t>
            </w: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638B9">
            <w:pPr>
              <w:adjustRightInd w:val="0"/>
              <w:snapToGrid w:val="0"/>
              <w:spacing w:line="400" w:lineRule="exact"/>
              <w:ind w:firstLineChars="200" w:firstLine="560"/>
              <w:rPr>
                <w:rFonts w:ascii="仿宋_GB2312" w:eastAsia="仿宋_GB2312" w:hAnsi="仿宋_GB2312"/>
                <w:sz w:val="28"/>
                <w:szCs w:val="28"/>
              </w:rPr>
            </w:pPr>
          </w:p>
          <w:p w:rsidR="00A638B9" w:rsidRDefault="00A91FBC" w:rsidP="0089382B">
            <w:pPr>
              <w:adjustRightInd w:val="0"/>
              <w:snapToGrid w:val="0"/>
              <w:spacing w:line="400" w:lineRule="exact"/>
              <w:ind w:firstLineChars="1647" w:firstLine="4612"/>
              <w:rPr>
                <w:rFonts w:ascii="仿宋_GB2312" w:eastAsia="仿宋_GB2312" w:hAnsi="仿宋_GB2312"/>
                <w:sz w:val="28"/>
                <w:szCs w:val="28"/>
              </w:rPr>
            </w:pPr>
            <w:r>
              <w:rPr>
                <w:rFonts w:ascii="仿宋_GB2312" w:eastAsia="仿宋_GB2312" w:hAnsi="仿宋_GB2312" w:cs="仿宋_GB2312" w:hint="eastAsia"/>
                <w:sz w:val="28"/>
                <w:szCs w:val="28"/>
              </w:rPr>
              <w:t>年</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A638B9" w:rsidRDefault="00A638B9">
            <w:pPr>
              <w:adjustRightInd w:val="0"/>
              <w:snapToGrid w:val="0"/>
              <w:spacing w:line="400" w:lineRule="exact"/>
              <w:rPr>
                <w:rFonts w:ascii="仿宋_GB2312" w:eastAsia="仿宋_GB2312" w:hAnsi="仿宋_GB2312"/>
                <w:sz w:val="28"/>
                <w:szCs w:val="28"/>
              </w:rPr>
            </w:pPr>
          </w:p>
        </w:tc>
      </w:tr>
    </w:tbl>
    <w:p w:rsidR="00A638B9" w:rsidRDefault="00A638B9">
      <w:pPr>
        <w:adjustRightInd w:val="0"/>
        <w:snapToGrid w:val="0"/>
        <w:spacing w:line="400" w:lineRule="exact"/>
        <w:jc w:val="center"/>
        <w:rPr>
          <w:rFonts w:ascii="仿宋_GB2312" w:eastAsia="仿宋_GB2312" w:hAnsi="仿宋_GB2312"/>
          <w:sz w:val="32"/>
          <w:szCs w:val="32"/>
        </w:rPr>
      </w:pPr>
    </w:p>
    <w:p w:rsidR="00A638B9" w:rsidRDefault="00A91FBC">
      <w:pPr>
        <w:adjustRightInd w:val="0"/>
        <w:snapToGrid w:val="0"/>
        <w:spacing w:line="400" w:lineRule="exact"/>
        <w:jc w:val="center"/>
        <w:rPr>
          <w:rFonts w:ascii="仿宋_GB2312" w:eastAsia="仿宋_GB2312" w:hAnsi="仿宋_GB2312"/>
          <w:sz w:val="32"/>
          <w:szCs w:val="32"/>
        </w:rPr>
      </w:pPr>
      <w:r>
        <w:rPr>
          <w:rFonts w:ascii="黑体" w:eastAsia="黑体" w:hAnsi="黑体" w:cs="黑体" w:hint="eastAsia"/>
          <w:sz w:val="32"/>
          <w:szCs w:val="32"/>
        </w:rPr>
        <w:t>四、项目保护计划</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
        <w:gridCol w:w="1163"/>
        <w:gridCol w:w="52"/>
        <w:gridCol w:w="2054"/>
        <w:gridCol w:w="474"/>
        <w:gridCol w:w="2376"/>
        <w:gridCol w:w="784"/>
        <w:gridCol w:w="794"/>
        <w:gridCol w:w="1342"/>
        <w:gridCol w:w="22"/>
      </w:tblGrid>
      <w:tr w:rsidR="00A638B9">
        <w:trPr>
          <w:gridAfter w:val="1"/>
          <w:wAfter w:w="22" w:type="dxa"/>
          <w:cantSplit/>
          <w:trHeight w:hRule="exact" w:val="5447"/>
          <w:jc w:val="center"/>
        </w:trPr>
        <w:tc>
          <w:tcPr>
            <w:tcW w:w="1214" w:type="dxa"/>
            <w:gridSpan w:val="2"/>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已采取的保护措施与实现的保护成效</w:t>
            </w:r>
          </w:p>
        </w:tc>
        <w:tc>
          <w:tcPr>
            <w:tcW w:w="7876" w:type="dxa"/>
            <w:gridSpan w:val="7"/>
            <w:vAlign w:val="center"/>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gridAfter w:val="1"/>
          <w:wAfter w:w="22" w:type="dxa"/>
          <w:cantSplit/>
          <w:trHeight w:hRule="exact" w:val="6505"/>
          <w:jc w:val="center"/>
        </w:trPr>
        <w:tc>
          <w:tcPr>
            <w:tcW w:w="1214" w:type="dxa"/>
            <w:gridSpan w:val="2"/>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五年保护计划主要内容</w:t>
            </w:r>
          </w:p>
        </w:tc>
        <w:tc>
          <w:tcPr>
            <w:tcW w:w="7876" w:type="dxa"/>
            <w:gridSpan w:val="7"/>
            <w:vAlign w:val="center"/>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2076"/>
          <w:jc w:val="center"/>
        </w:trPr>
        <w:tc>
          <w:tcPr>
            <w:tcW w:w="1215" w:type="dxa"/>
            <w:gridSpan w:val="2"/>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lastRenderedPageBreak/>
              <w:t>保护内容</w:t>
            </w:r>
          </w:p>
        </w:tc>
        <w:tc>
          <w:tcPr>
            <w:tcW w:w="7846" w:type="dxa"/>
            <w:gridSpan w:val="7"/>
          </w:tcPr>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480"/>
          <w:jc w:val="center"/>
        </w:trPr>
        <w:tc>
          <w:tcPr>
            <w:tcW w:w="1215" w:type="dxa"/>
            <w:gridSpan w:val="2"/>
            <w:vMerge w:val="restart"/>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五</w:t>
            </w:r>
          </w:p>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年</w:t>
            </w:r>
          </w:p>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计</w:t>
            </w:r>
          </w:p>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划</w:t>
            </w:r>
          </w:p>
        </w:tc>
        <w:tc>
          <w:tcPr>
            <w:tcW w:w="2054"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时</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间</w:t>
            </w:r>
          </w:p>
        </w:tc>
        <w:tc>
          <w:tcPr>
            <w:tcW w:w="2850" w:type="dxa"/>
            <w:gridSpan w:val="2"/>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保护措施</w:t>
            </w:r>
          </w:p>
        </w:tc>
        <w:tc>
          <w:tcPr>
            <w:tcW w:w="2942" w:type="dxa"/>
            <w:gridSpan w:val="4"/>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预期目标</w:t>
            </w:r>
          </w:p>
        </w:tc>
      </w:tr>
      <w:tr w:rsidR="00A638B9">
        <w:tblPrEx>
          <w:tblCellMar>
            <w:left w:w="57" w:type="dxa"/>
            <w:right w:w="57" w:type="dxa"/>
          </w:tblCellMar>
        </w:tblPrEx>
        <w:trPr>
          <w:gridBefore w:val="1"/>
          <w:wBefore w:w="51" w:type="dxa"/>
          <w:cantSplit/>
          <w:trHeight w:val="54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05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850"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c>
          <w:tcPr>
            <w:tcW w:w="2942" w:type="dxa"/>
            <w:gridSpan w:val="4"/>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58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05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850"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c>
          <w:tcPr>
            <w:tcW w:w="2942" w:type="dxa"/>
            <w:gridSpan w:val="4"/>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62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05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850"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c>
          <w:tcPr>
            <w:tcW w:w="2942" w:type="dxa"/>
            <w:gridSpan w:val="4"/>
          </w:tcPr>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54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05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850"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c>
          <w:tcPr>
            <w:tcW w:w="2942" w:type="dxa"/>
            <w:gridSpan w:val="4"/>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54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05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850"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c>
          <w:tcPr>
            <w:tcW w:w="2942" w:type="dxa"/>
            <w:gridSpan w:val="4"/>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2481"/>
          <w:jc w:val="center"/>
        </w:trPr>
        <w:tc>
          <w:tcPr>
            <w:tcW w:w="1215" w:type="dxa"/>
            <w:gridSpan w:val="2"/>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lastRenderedPageBreak/>
              <w:t>保障措施</w:t>
            </w:r>
          </w:p>
        </w:tc>
        <w:tc>
          <w:tcPr>
            <w:tcW w:w="7846" w:type="dxa"/>
            <w:gridSpan w:val="7"/>
          </w:tcPr>
          <w:p w:rsidR="00A638B9" w:rsidRDefault="00A638B9">
            <w:pPr>
              <w:adjustRightInd w:val="0"/>
              <w:snapToGrid w:val="0"/>
              <w:spacing w:line="400" w:lineRule="exact"/>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678"/>
          <w:jc w:val="center"/>
        </w:trPr>
        <w:tc>
          <w:tcPr>
            <w:tcW w:w="1215" w:type="dxa"/>
            <w:gridSpan w:val="2"/>
            <w:vMerge w:val="restart"/>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经费预算及其依据说明</w:t>
            </w:r>
          </w:p>
        </w:tc>
        <w:tc>
          <w:tcPr>
            <w:tcW w:w="2528" w:type="dxa"/>
            <w:gridSpan w:val="2"/>
            <w:vMerge w:val="restart"/>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经费预算（万元</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w:t>
            </w:r>
          </w:p>
        </w:tc>
        <w:tc>
          <w:tcPr>
            <w:tcW w:w="2376" w:type="dxa"/>
            <w:vMerge w:val="restart"/>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依据说明</w:t>
            </w:r>
          </w:p>
        </w:tc>
        <w:tc>
          <w:tcPr>
            <w:tcW w:w="2942" w:type="dxa"/>
            <w:gridSpan w:val="4"/>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资金来源（万元）</w:t>
            </w:r>
          </w:p>
        </w:tc>
      </w:tr>
      <w:tr w:rsidR="00A638B9">
        <w:tblPrEx>
          <w:tblCellMar>
            <w:left w:w="57" w:type="dxa"/>
            <w:right w:w="57" w:type="dxa"/>
          </w:tblCellMar>
        </w:tblPrEx>
        <w:trPr>
          <w:gridBefore w:val="1"/>
          <w:wBefore w:w="51" w:type="dxa"/>
          <w:cantSplit/>
          <w:trHeight w:val="570"/>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vMerge/>
            <w:vAlign w:val="center"/>
          </w:tcPr>
          <w:p w:rsidR="00A638B9" w:rsidRDefault="00A638B9">
            <w:pPr>
              <w:widowControl/>
              <w:jc w:val="left"/>
              <w:rPr>
                <w:rFonts w:ascii="仿宋_GB2312" w:eastAsia="仿宋_GB2312" w:hAnsi="仿宋_GB2312"/>
                <w:sz w:val="24"/>
                <w:szCs w:val="24"/>
              </w:rPr>
            </w:pPr>
          </w:p>
        </w:tc>
        <w:tc>
          <w:tcPr>
            <w:tcW w:w="2376" w:type="dxa"/>
            <w:vMerge/>
            <w:vAlign w:val="center"/>
          </w:tcPr>
          <w:p w:rsidR="00A638B9" w:rsidRDefault="00A638B9">
            <w:pPr>
              <w:widowControl/>
              <w:jc w:val="left"/>
              <w:rPr>
                <w:rFonts w:ascii="仿宋_GB2312" w:eastAsia="仿宋_GB2312" w:hAnsi="仿宋_GB2312"/>
                <w:sz w:val="24"/>
                <w:szCs w:val="24"/>
              </w:rPr>
            </w:pPr>
          </w:p>
        </w:tc>
        <w:tc>
          <w:tcPr>
            <w:tcW w:w="784"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自筹</w:t>
            </w:r>
          </w:p>
        </w:tc>
        <w:tc>
          <w:tcPr>
            <w:tcW w:w="794" w:type="dxa"/>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地方补助</w:t>
            </w:r>
          </w:p>
        </w:tc>
        <w:tc>
          <w:tcPr>
            <w:tcW w:w="1364" w:type="dxa"/>
            <w:gridSpan w:val="2"/>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拟申请补助</w:t>
            </w:r>
          </w:p>
        </w:tc>
      </w:tr>
      <w:tr w:rsidR="00A638B9">
        <w:tblPrEx>
          <w:tblCellMar>
            <w:left w:w="57" w:type="dxa"/>
            <w:right w:w="57" w:type="dxa"/>
          </w:tblCellMar>
        </w:tblPrEx>
        <w:trPr>
          <w:gridBefore w:val="1"/>
          <w:wBefore w:w="51" w:type="dxa"/>
          <w:cantSplit/>
          <w:trHeight w:val="1125"/>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c>
          <w:tcPr>
            <w:tcW w:w="2376"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9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364"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1125"/>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c>
          <w:tcPr>
            <w:tcW w:w="2376"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9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364"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1125"/>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c>
          <w:tcPr>
            <w:tcW w:w="2376"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9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364"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1125"/>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c>
          <w:tcPr>
            <w:tcW w:w="2376"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9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364"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1125"/>
          <w:jc w:val="center"/>
        </w:trPr>
        <w:tc>
          <w:tcPr>
            <w:tcW w:w="1215" w:type="dxa"/>
            <w:gridSpan w:val="2"/>
            <w:vMerge/>
            <w:vAlign w:val="center"/>
          </w:tcPr>
          <w:p w:rsidR="00A638B9" w:rsidRDefault="00A638B9">
            <w:pPr>
              <w:widowControl/>
              <w:jc w:val="left"/>
              <w:rPr>
                <w:rFonts w:ascii="仿宋_GB2312" w:eastAsia="仿宋_GB2312" w:hAnsi="仿宋_GB2312"/>
                <w:sz w:val="24"/>
                <w:szCs w:val="24"/>
              </w:rPr>
            </w:pPr>
          </w:p>
        </w:tc>
        <w:tc>
          <w:tcPr>
            <w:tcW w:w="2528" w:type="dxa"/>
            <w:gridSpan w:val="2"/>
          </w:tcPr>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tc>
        <w:tc>
          <w:tcPr>
            <w:tcW w:w="2376"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9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364" w:type="dxa"/>
            <w:gridSpan w:val="2"/>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blPrEx>
          <w:tblCellMar>
            <w:left w:w="57" w:type="dxa"/>
            <w:right w:w="57" w:type="dxa"/>
          </w:tblCellMar>
        </w:tblPrEx>
        <w:trPr>
          <w:gridBefore w:val="1"/>
          <w:wBefore w:w="51" w:type="dxa"/>
          <w:cantSplit/>
          <w:trHeight w:val="3257"/>
          <w:jc w:val="center"/>
        </w:trPr>
        <w:tc>
          <w:tcPr>
            <w:tcW w:w="1215" w:type="dxa"/>
            <w:gridSpan w:val="2"/>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备注</w:t>
            </w:r>
          </w:p>
        </w:tc>
        <w:tc>
          <w:tcPr>
            <w:tcW w:w="7846" w:type="dxa"/>
            <w:gridSpan w:val="7"/>
          </w:tcPr>
          <w:p w:rsidR="00A638B9" w:rsidRDefault="00A91FBC">
            <w:pPr>
              <w:adjustRightInd w:val="0"/>
              <w:snapToGrid w:val="0"/>
              <w:spacing w:line="400" w:lineRule="exact"/>
              <w:rPr>
                <w:rFonts w:ascii="仿宋_GB2312" w:eastAsia="仿宋_GB2312" w:hAnsi="仿宋_GB2312"/>
                <w:sz w:val="24"/>
                <w:szCs w:val="24"/>
              </w:rPr>
            </w:pPr>
            <w:r>
              <w:rPr>
                <w:rFonts w:ascii="仿宋_GB2312" w:eastAsia="仿宋_GB2312" w:hAnsi="仿宋_GB2312" w:cs="仿宋_GB2312" w:hint="eastAsia"/>
                <w:sz w:val="24"/>
                <w:szCs w:val="24"/>
              </w:rPr>
              <w:t>（如有在各栏目中未纳入的其它重要内容，请在此处填写）</w:t>
            </w: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p w:rsidR="00A638B9" w:rsidRDefault="00A638B9">
            <w:pPr>
              <w:adjustRightInd w:val="0"/>
              <w:snapToGrid w:val="0"/>
              <w:spacing w:line="400" w:lineRule="exact"/>
              <w:rPr>
                <w:rFonts w:ascii="仿宋_GB2312" w:eastAsia="仿宋_GB2312" w:hAnsi="仿宋_GB2312"/>
                <w:sz w:val="24"/>
                <w:szCs w:val="24"/>
              </w:rPr>
            </w:pPr>
          </w:p>
        </w:tc>
      </w:tr>
    </w:tbl>
    <w:p w:rsidR="00A638B9" w:rsidRDefault="00A638B9">
      <w:pPr>
        <w:widowControl/>
        <w:jc w:val="left"/>
        <w:rPr>
          <w:rFonts w:ascii="仿宋_GB2312" w:eastAsia="仿宋_GB2312" w:hAnsi="仿宋_GB2312"/>
          <w:sz w:val="36"/>
          <w:szCs w:val="36"/>
        </w:rPr>
        <w:sectPr w:rsidR="00A638B9">
          <w:footerReference w:type="default" r:id="rId11"/>
          <w:pgSz w:w="11906" w:h="16838"/>
          <w:pgMar w:top="1814" w:right="1531" w:bottom="1985" w:left="1531" w:header="851" w:footer="1474" w:gutter="0"/>
          <w:cols w:space="720"/>
          <w:docGrid w:type="lines" w:linePitch="312"/>
        </w:sectPr>
      </w:pPr>
    </w:p>
    <w:p w:rsidR="00A638B9" w:rsidRDefault="00A638B9">
      <w:pPr>
        <w:adjustRightInd w:val="0"/>
        <w:snapToGrid w:val="0"/>
        <w:spacing w:line="400" w:lineRule="exact"/>
        <w:jc w:val="center"/>
        <w:rPr>
          <w:rFonts w:ascii="仿宋_GB2312" w:eastAsia="仿宋_GB2312" w:hAnsi="仿宋_GB2312"/>
          <w:sz w:val="32"/>
          <w:szCs w:val="32"/>
        </w:rPr>
      </w:pPr>
    </w:p>
    <w:p w:rsidR="00A638B9" w:rsidRDefault="00A91FBC">
      <w:pPr>
        <w:adjustRightInd w:val="0"/>
        <w:snapToGrid w:val="0"/>
        <w:spacing w:line="400" w:lineRule="exact"/>
        <w:ind w:firstLineChars="700" w:firstLine="2240"/>
        <w:rPr>
          <w:rFonts w:ascii="黑体" w:eastAsia="黑体" w:hAnsi="仿宋_GB2312"/>
          <w:sz w:val="32"/>
          <w:szCs w:val="32"/>
        </w:rPr>
      </w:pPr>
      <w:r>
        <w:rPr>
          <w:rFonts w:ascii="黑体" w:eastAsia="黑体" w:hAnsi="仿宋_GB2312" w:cs="黑体" w:hint="eastAsia"/>
          <w:sz w:val="32"/>
          <w:szCs w:val="32"/>
        </w:rPr>
        <w:t>五、区级专家评审委员会论证意见</w:t>
      </w:r>
    </w:p>
    <w:tbl>
      <w:tblPr>
        <w:tblW w:w="93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199"/>
        <w:gridCol w:w="782"/>
        <w:gridCol w:w="937"/>
        <w:gridCol w:w="937"/>
        <w:gridCol w:w="2171"/>
        <w:gridCol w:w="1244"/>
        <w:gridCol w:w="956"/>
      </w:tblGrid>
      <w:tr w:rsidR="00A638B9">
        <w:trPr>
          <w:cantSplit/>
          <w:trHeight w:hRule="exact" w:val="6537"/>
        </w:trPr>
        <w:tc>
          <w:tcPr>
            <w:tcW w:w="1106" w:type="dxa"/>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区级专家评审委员会评议意见</w:t>
            </w:r>
          </w:p>
        </w:tc>
        <w:tc>
          <w:tcPr>
            <w:tcW w:w="8226" w:type="dxa"/>
            <w:gridSpan w:val="7"/>
          </w:tcPr>
          <w:p w:rsidR="00A638B9" w:rsidRDefault="00A91FBC">
            <w:pPr>
              <w:adjustRightInd w:val="0"/>
              <w:snapToGrid w:val="0"/>
              <w:spacing w:line="400" w:lineRule="exact"/>
              <w:ind w:firstLineChars="200" w:firstLine="480"/>
              <w:rPr>
                <w:rFonts w:ascii="仿宋_GB2312" w:eastAsia="仿宋_GB2312" w:hAnsi="仿宋_GB2312"/>
                <w:sz w:val="24"/>
                <w:szCs w:val="24"/>
              </w:rPr>
            </w:pPr>
            <w:r>
              <w:rPr>
                <w:rFonts w:ascii="仿宋_GB2312" w:eastAsia="仿宋_GB2312" w:hAnsi="仿宋_GB2312" w:cs="仿宋_GB2312" w:hint="eastAsia"/>
                <w:sz w:val="24"/>
                <w:szCs w:val="24"/>
              </w:rPr>
              <w:t>（区级专家评审委员会对该项目价值、代表性、保护单位资质与能力、保护计划的科学性与可行性的有针对性的描述，是否符合海门区级非物质文化遗产代表性项目名录标准）</w:t>
            </w: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638B9">
            <w:pPr>
              <w:adjustRightInd w:val="0"/>
              <w:snapToGrid w:val="0"/>
              <w:spacing w:line="400" w:lineRule="exact"/>
              <w:jc w:val="center"/>
              <w:rPr>
                <w:rFonts w:ascii="仿宋_GB2312" w:eastAsia="仿宋_GB2312" w:hAnsi="仿宋_GB2312"/>
                <w:sz w:val="24"/>
                <w:szCs w:val="24"/>
              </w:rPr>
            </w:pPr>
          </w:p>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专家组组长签字</w:t>
            </w:r>
          </w:p>
          <w:p w:rsidR="00A638B9" w:rsidRDefault="00A638B9">
            <w:pPr>
              <w:adjustRightInd w:val="0"/>
              <w:snapToGrid w:val="0"/>
              <w:jc w:val="center"/>
              <w:rPr>
                <w:rFonts w:ascii="仿宋_GB2312" w:eastAsia="仿宋_GB2312" w:hAnsi="仿宋_GB2312"/>
                <w:sz w:val="24"/>
                <w:szCs w:val="24"/>
              </w:rPr>
            </w:pPr>
          </w:p>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年</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日</w:t>
            </w:r>
          </w:p>
        </w:tc>
      </w:tr>
      <w:tr w:rsidR="00A638B9">
        <w:trPr>
          <w:cantSplit/>
          <w:trHeight w:val="482"/>
        </w:trPr>
        <w:tc>
          <w:tcPr>
            <w:tcW w:w="1106" w:type="dxa"/>
            <w:vMerge w:val="restart"/>
            <w:textDirection w:val="tbRlV"/>
            <w:vAlign w:val="center"/>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区级专家评审委员会名单</w:t>
            </w:r>
          </w:p>
        </w:tc>
        <w:tc>
          <w:tcPr>
            <w:tcW w:w="1199"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姓名</w:t>
            </w:r>
          </w:p>
        </w:tc>
        <w:tc>
          <w:tcPr>
            <w:tcW w:w="782"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年龄</w:t>
            </w:r>
          </w:p>
        </w:tc>
        <w:tc>
          <w:tcPr>
            <w:tcW w:w="937"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专业</w:t>
            </w:r>
          </w:p>
        </w:tc>
        <w:tc>
          <w:tcPr>
            <w:tcW w:w="937"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职称</w:t>
            </w:r>
          </w:p>
        </w:tc>
        <w:tc>
          <w:tcPr>
            <w:tcW w:w="2171"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单位</w:t>
            </w:r>
          </w:p>
        </w:tc>
        <w:tc>
          <w:tcPr>
            <w:tcW w:w="1244"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联系电话</w:t>
            </w:r>
          </w:p>
        </w:tc>
        <w:tc>
          <w:tcPr>
            <w:tcW w:w="956" w:type="dxa"/>
          </w:tcPr>
          <w:p w:rsidR="00A638B9" w:rsidRDefault="00A91FBC">
            <w:pPr>
              <w:adjustRightInd w:val="0"/>
              <w:snapToGrid w:val="0"/>
              <w:spacing w:line="40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签字</w:t>
            </w: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r w:rsidR="00A638B9">
        <w:trPr>
          <w:cantSplit/>
          <w:trHeight w:val="482"/>
        </w:trPr>
        <w:tc>
          <w:tcPr>
            <w:tcW w:w="1106" w:type="dxa"/>
            <w:vMerge/>
            <w:vAlign w:val="center"/>
          </w:tcPr>
          <w:p w:rsidR="00A638B9" w:rsidRDefault="00A638B9">
            <w:pPr>
              <w:widowControl/>
              <w:jc w:val="left"/>
              <w:rPr>
                <w:rFonts w:ascii="仿宋_GB2312" w:eastAsia="仿宋_GB2312" w:hAnsi="仿宋_GB2312"/>
                <w:sz w:val="24"/>
                <w:szCs w:val="24"/>
              </w:rPr>
            </w:pPr>
          </w:p>
        </w:tc>
        <w:tc>
          <w:tcPr>
            <w:tcW w:w="1199"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782"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37"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2171"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1244" w:type="dxa"/>
          </w:tcPr>
          <w:p w:rsidR="00A638B9" w:rsidRDefault="00A638B9">
            <w:pPr>
              <w:adjustRightInd w:val="0"/>
              <w:snapToGrid w:val="0"/>
              <w:spacing w:line="400" w:lineRule="exact"/>
              <w:jc w:val="center"/>
              <w:rPr>
                <w:rFonts w:ascii="仿宋_GB2312" w:eastAsia="仿宋_GB2312" w:hAnsi="仿宋_GB2312"/>
                <w:sz w:val="24"/>
                <w:szCs w:val="24"/>
              </w:rPr>
            </w:pPr>
          </w:p>
        </w:tc>
        <w:tc>
          <w:tcPr>
            <w:tcW w:w="956" w:type="dxa"/>
          </w:tcPr>
          <w:p w:rsidR="00A638B9" w:rsidRDefault="00A638B9">
            <w:pPr>
              <w:adjustRightInd w:val="0"/>
              <w:snapToGrid w:val="0"/>
              <w:spacing w:line="400" w:lineRule="exact"/>
              <w:jc w:val="center"/>
              <w:rPr>
                <w:rFonts w:ascii="仿宋_GB2312" w:eastAsia="仿宋_GB2312" w:hAnsi="仿宋_GB2312"/>
                <w:sz w:val="24"/>
                <w:szCs w:val="24"/>
              </w:rPr>
            </w:pPr>
          </w:p>
        </w:tc>
      </w:tr>
    </w:tbl>
    <w:p w:rsidR="00A638B9" w:rsidRDefault="00A638B9">
      <w:pPr>
        <w:spacing w:line="20" w:lineRule="exact"/>
        <w:rPr>
          <w:rFonts w:ascii="仿宋_GB2312" w:eastAsia="仿宋_GB2312" w:hAnsi="仿宋_GB2312"/>
          <w:sz w:val="32"/>
          <w:szCs w:val="32"/>
        </w:rPr>
      </w:pPr>
    </w:p>
    <w:p w:rsidR="00A638B9" w:rsidRDefault="00A638B9">
      <w:pPr>
        <w:spacing w:line="240" w:lineRule="exact"/>
        <w:rPr>
          <w:rFonts w:ascii="仿宋_GB2312" w:eastAsia="仿宋_GB2312" w:hAnsi="仿宋_GB2312"/>
          <w:sz w:val="32"/>
          <w:szCs w:val="32"/>
        </w:rPr>
        <w:sectPr w:rsidR="00A638B9">
          <w:footerReference w:type="default" r:id="rId12"/>
          <w:pgSz w:w="11906" w:h="16838"/>
          <w:pgMar w:top="1814" w:right="1531" w:bottom="1985" w:left="1531" w:header="851" w:footer="1474" w:gutter="0"/>
          <w:cols w:space="720"/>
          <w:docGrid w:type="lines" w:linePitch="312"/>
        </w:sectPr>
      </w:pPr>
    </w:p>
    <w:p w:rsidR="00A638B9" w:rsidRDefault="00A91FBC">
      <w:pPr>
        <w:spacing w:line="566" w:lineRule="exact"/>
        <w:rPr>
          <w:rFonts w:ascii="仿宋_GB2312" w:eastAsia="仿宋_GB2312" w:hAnsi="仿宋_GB2312"/>
          <w:sz w:val="32"/>
          <w:szCs w:val="32"/>
        </w:rPr>
      </w:pPr>
      <w:r>
        <w:rPr>
          <w:rFonts w:eastAsia="黑体" w:cs="黑体" w:hint="eastAsia"/>
          <w:sz w:val="32"/>
          <w:szCs w:val="32"/>
        </w:rPr>
        <w:lastRenderedPageBreak/>
        <w:t>附件</w:t>
      </w:r>
      <w:r>
        <w:rPr>
          <w:rFonts w:eastAsia="黑体"/>
          <w:sz w:val="32"/>
          <w:szCs w:val="32"/>
        </w:rPr>
        <w:t>2</w:t>
      </w:r>
      <w:r>
        <w:rPr>
          <w:rFonts w:ascii="仿宋_GB2312" w:eastAsia="仿宋_GB2312" w:hAnsi="仿宋_GB2312" w:cs="仿宋_GB2312" w:hint="eastAsia"/>
          <w:sz w:val="32"/>
          <w:szCs w:val="32"/>
        </w:rPr>
        <w:t>：</w:t>
      </w:r>
    </w:p>
    <w:p w:rsidR="00A638B9" w:rsidRDefault="00A638B9">
      <w:pPr>
        <w:spacing w:line="566" w:lineRule="exact"/>
        <w:rPr>
          <w:rFonts w:ascii="仿宋_GB2312" w:eastAsia="仿宋_GB2312" w:hAnsi="仿宋_GB2312"/>
        </w:rPr>
      </w:pPr>
    </w:p>
    <w:p w:rsidR="00A638B9" w:rsidRDefault="00A91FBC">
      <w:pPr>
        <w:pStyle w:val="1"/>
        <w:keepNext w:val="0"/>
        <w:widowControl w:val="0"/>
        <w:adjustRightInd/>
        <w:spacing w:before="0" w:after="0" w:line="566" w:lineRule="exact"/>
        <w:ind w:firstLineChars="0" w:firstLine="0"/>
        <w:rPr>
          <w:rFonts w:ascii="方正小标宋_GBK" w:eastAsia="方正小标宋_GBK" w:hAnsi="宋体" w:cs="Times New Roman"/>
          <w:b w:val="0"/>
          <w:bCs w:val="0"/>
          <w:spacing w:val="0"/>
          <w:sz w:val="44"/>
          <w:szCs w:val="44"/>
        </w:rPr>
      </w:pPr>
      <w:r>
        <w:rPr>
          <w:rFonts w:ascii="方正小标宋_GBK" w:eastAsia="方正小标宋_GBK" w:hAnsi="宋体" w:cs="方正小标宋_GBK" w:hint="eastAsia"/>
          <w:b w:val="0"/>
          <w:bCs w:val="0"/>
          <w:spacing w:val="0"/>
          <w:sz w:val="44"/>
          <w:szCs w:val="44"/>
        </w:rPr>
        <w:t>第六批海门区级非物质文化遗产名录</w:t>
      </w:r>
    </w:p>
    <w:p w:rsidR="00A638B9" w:rsidRDefault="00A91FBC">
      <w:pPr>
        <w:pStyle w:val="1"/>
        <w:keepNext w:val="0"/>
        <w:widowControl w:val="0"/>
        <w:adjustRightInd/>
        <w:spacing w:before="0" w:after="0" w:line="566" w:lineRule="exact"/>
        <w:ind w:firstLineChars="0" w:firstLine="0"/>
        <w:rPr>
          <w:rFonts w:ascii="方正小标宋_GBK" w:eastAsia="方正小标宋_GBK" w:hAnsi="宋体" w:cs="Times New Roman"/>
          <w:b w:val="0"/>
          <w:bCs w:val="0"/>
          <w:spacing w:val="0"/>
          <w:sz w:val="44"/>
          <w:szCs w:val="44"/>
        </w:rPr>
      </w:pPr>
      <w:r>
        <w:rPr>
          <w:rFonts w:ascii="方正小标宋_GBK" w:eastAsia="方正小标宋_GBK" w:hAnsi="宋体" w:cs="方正小标宋_GBK" w:hint="eastAsia"/>
          <w:b w:val="0"/>
          <w:bCs w:val="0"/>
          <w:sz w:val="44"/>
          <w:szCs w:val="44"/>
        </w:rPr>
        <w:t>项目申报材料要求</w:t>
      </w:r>
    </w:p>
    <w:p w:rsidR="00A638B9" w:rsidRDefault="00A638B9">
      <w:pPr>
        <w:spacing w:line="566" w:lineRule="exact"/>
        <w:rPr>
          <w:rFonts w:eastAsia="仿宋_GB2312"/>
        </w:rPr>
      </w:pPr>
    </w:p>
    <w:p w:rsidR="00A638B9" w:rsidRDefault="00A91FBC">
      <w:pPr>
        <w:spacing w:line="566" w:lineRule="exact"/>
        <w:ind w:firstLineChars="200" w:firstLine="640"/>
        <w:rPr>
          <w:rFonts w:eastAsia="黑体"/>
          <w:sz w:val="32"/>
          <w:szCs w:val="32"/>
        </w:rPr>
      </w:pPr>
      <w:r>
        <w:rPr>
          <w:rFonts w:eastAsia="黑体" w:cs="黑体" w:hint="eastAsia"/>
          <w:sz w:val="32"/>
          <w:szCs w:val="32"/>
        </w:rPr>
        <w:t>一、项目申报书</w:t>
      </w:r>
    </w:p>
    <w:p w:rsidR="00A638B9" w:rsidRDefault="00A91FBC">
      <w:pPr>
        <w:spacing w:line="566" w:lineRule="exact"/>
        <w:ind w:firstLine="629"/>
        <w:rPr>
          <w:rFonts w:eastAsia="仿宋_GB2312"/>
          <w:sz w:val="32"/>
          <w:szCs w:val="32"/>
        </w:rPr>
      </w:pPr>
      <w:r>
        <w:rPr>
          <w:rFonts w:eastAsia="仿宋_GB2312" w:hAnsi="仿宋_GB2312" w:cs="仿宋_GB2312" w:hint="eastAsia"/>
          <w:sz w:val="32"/>
          <w:szCs w:val="32"/>
        </w:rPr>
        <w:t>格式：以区非物质文化遗产保护中心制作的电子版本格式为准，页面</w:t>
      </w:r>
      <w:r>
        <w:rPr>
          <w:rFonts w:eastAsia="仿宋_GB2312"/>
          <w:sz w:val="32"/>
          <w:szCs w:val="32"/>
        </w:rPr>
        <w:t>A4</w:t>
      </w:r>
      <w:r>
        <w:rPr>
          <w:rFonts w:eastAsia="仿宋_GB2312" w:hAnsi="仿宋_GB2312" w:cs="仿宋_GB2312" w:hint="eastAsia"/>
          <w:sz w:val="32"/>
          <w:szCs w:val="32"/>
        </w:rPr>
        <w:t>大小、</w:t>
      </w:r>
      <w:r>
        <w:rPr>
          <w:rFonts w:eastAsia="仿宋_GB2312"/>
          <w:sz w:val="32"/>
          <w:szCs w:val="32"/>
        </w:rPr>
        <w:t>Word</w:t>
      </w:r>
      <w:r>
        <w:rPr>
          <w:rFonts w:eastAsia="仿宋_GB2312" w:hAnsi="仿宋_GB2312" w:cs="仿宋_GB2312" w:hint="eastAsia"/>
          <w:sz w:val="32"/>
          <w:szCs w:val="32"/>
        </w:rPr>
        <w:t>格式；表内填写内容的字体为仿宋。</w:t>
      </w:r>
    </w:p>
    <w:p w:rsidR="00A638B9" w:rsidRDefault="00A91FBC">
      <w:pPr>
        <w:spacing w:line="566" w:lineRule="exact"/>
        <w:ind w:firstLineChars="200" w:firstLine="640"/>
        <w:rPr>
          <w:rFonts w:eastAsia="仿宋_GB2312" w:hAnsi="仿宋_GB2312" w:cs="仿宋_GB2312"/>
          <w:sz w:val="32"/>
          <w:szCs w:val="32"/>
        </w:rPr>
      </w:pPr>
      <w:r>
        <w:rPr>
          <w:rFonts w:eastAsia="仿宋_GB2312" w:hAnsi="仿宋_GB2312" w:cs="仿宋_GB2312" w:hint="eastAsia"/>
          <w:sz w:val="32"/>
          <w:szCs w:val="32"/>
        </w:rPr>
        <w:t>内容：总体要求完整、真实，表述简明、准确。</w:t>
      </w:r>
    </w:p>
    <w:p w:rsidR="00A638B9" w:rsidRDefault="00A91FBC">
      <w:pPr>
        <w:spacing w:line="566" w:lineRule="exact"/>
        <w:ind w:firstLineChars="200" w:firstLine="640"/>
        <w:rPr>
          <w:rFonts w:eastAsia="仿宋_GB2312" w:hAnsi="仿宋_GB2312" w:cs="仿宋_GB2312"/>
          <w:sz w:val="32"/>
          <w:szCs w:val="32"/>
        </w:rPr>
      </w:pPr>
      <w:r>
        <w:rPr>
          <w:rFonts w:eastAsia="仿宋_GB2312" w:hAnsi="仿宋_GB2312" w:cs="仿宋_GB2312" w:hint="eastAsia"/>
          <w:sz w:val="32"/>
          <w:szCs w:val="32"/>
        </w:rPr>
        <w:t>说明：封面“项目类别”按以下标准填写：民间文学，传统音乐，传统舞蹈，传统戏剧，曲艺，传统体育、游艺与杂技，传统美术，传统技艺，传统医药，民俗。</w:t>
      </w:r>
    </w:p>
    <w:p w:rsidR="00A638B9" w:rsidRDefault="00A91FBC">
      <w:pPr>
        <w:spacing w:line="566" w:lineRule="exact"/>
        <w:ind w:firstLineChars="200" w:firstLine="640"/>
        <w:rPr>
          <w:rFonts w:eastAsia="仿宋_GB2312" w:hAnsi="仿宋_GB2312" w:cs="仿宋_GB2312"/>
          <w:sz w:val="32"/>
          <w:szCs w:val="32"/>
        </w:rPr>
      </w:pPr>
      <w:r>
        <w:rPr>
          <w:rFonts w:eastAsia="仿宋_GB2312" w:hAnsi="仿宋_GB2312" w:cs="仿宋_GB2312" w:hint="eastAsia"/>
          <w:sz w:val="32"/>
          <w:szCs w:val="32"/>
        </w:rPr>
        <w:t>表格填写内容应真实、准确，凡弄虚作假者，一经发现，取消申报资格。</w:t>
      </w:r>
    </w:p>
    <w:p w:rsidR="00A638B9" w:rsidRDefault="00A91FBC">
      <w:pPr>
        <w:spacing w:line="566" w:lineRule="exact"/>
        <w:ind w:firstLineChars="200" w:firstLine="640"/>
        <w:rPr>
          <w:rFonts w:eastAsia="黑体"/>
          <w:sz w:val="32"/>
          <w:szCs w:val="32"/>
        </w:rPr>
      </w:pPr>
      <w:r>
        <w:rPr>
          <w:rFonts w:eastAsia="黑体" w:cs="黑体" w:hint="eastAsia"/>
          <w:sz w:val="32"/>
          <w:szCs w:val="32"/>
        </w:rPr>
        <w:t>二、照片</w:t>
      </w:r>
    </w:p>
    <w:p w:rsidR="00A638B9" w:rsidRDefault="00A91FBC">
      <w:pPr>
        <w:spacing w:line="566" w:lineRule="exact"/>
        <w:ind w:firstLineChars="200" w:firstLine="640"/>
        <w:rPr>
          <w:rFonts w:eastAsia="仿宋_GB2312" w:hAnsi="仿宋_GB2312" w:cs="仿宋_GB2312"/>
          <w:sz w:val="32"/>
          <w:szCs w:val="32"/>
        </w:rPr>
      </w:pPr>
      <w:r>
        <w:rPr>
          <w:rFonts w:eastAsia="仿宋_GB2312" w:hAnsi="仿宋_GB2312" w:cs="仿宋_GB2312" w:hint="eastAsia"/>
          <w:sz w:val="32"/>
          <w:szCs w:val="32"/>
        </w:rPr>
        <w:t>反映申报项目重要特征与价值的代表性照片，</w:t>
      </w:r>
      <w:r>
        <w:rPr>
          <w:rFonts w:eastAsia="仿宋_GB2312" w:hAnsi="仿宋_GB2312" w:cs="仿宋_GB2312" w:hint="eastAsia"/>
          <w:color w:val="000000"/>
          <w:kern w:val="0"/>
          <w:sz w:val="32"/>
          <w:szCs w:val="32"/>
        </w:rPr>
        <w:t>按照申报书格式要求插入电子照片</w:t>
      </w:r>
      <w:r>
        <w:rPr>
          <w:rFonts w:eastAsia="仿宋_GB2312" w:hAnsi="仿宋_GB2312" w:cs="仿宋_GB2312" w:hint="eastAsia"/>
          <w:sz w:val="32"/>
          <w:szCs w:val="32"/>
        </w:rPr>
        <w:t>（附文字说明、摄影者或版权所有者的姓名等）。电子版照片</w:t>
      </w:r>
      <w:r>
        <w:rPr>
          <w:rFonts w:eastAsia="仿宋_GB2312"/>
          <w:color w:val="000000"/>
          <w:kern w:val="0"/>
          <w:sz w:val="32"/>
          <w:szCs w:val="32"/>
        </w:rPr>
        <w:t>1000</w:t>
      </w:r>
      <w:r>
        <w:rPr>
          <w:rFonts w:eastAsia="仿宋_GB2312" w:hAnsi="仿宋_GB2312" w:cs="仿宋_GB2312" w:hint="eastAsia"/>
          <w:color w:val="000000"/>
          <w:kern w:val="0"/>
          <w:sz w:val="32"/>
          <w:szCs w:val="32"/>
        </w:rPr>
        <w:t>万像素以上</w:t>
      </w:r>
      <w:r>
        <w:rPr>
          <w:rFonts w:eastAsia="仿宋_GB2312"/>
          <w:color w:val="000000"/>
          <w:kern w:val="0"/>
          <w:sz w:val="32"/>
          <w:szCs w:val="32"/>
        </w:rPr>
        <w:t>JPG</w:t>
      </w:r>
      <w:r>
        <w:rPr>
          <w:rFonts w:eastAsia="仿宋_GB2312" w:hAnsi="仿宋_GB2312" w:cs="仿宋_GB2312" w:hint="eastAsia"/>
          <w:color w:val="000000"/>
          <w:kern w:val="0"/>
          <w:sz w:val="32"/>
          <w:szCs w:val="32"/>
        </w:rPr>
        <w:t>格式，</w:t>
      </w:r>
      <w:r>
        <w:rPr>
          <w:rFonts w:eastAsia="仿宋_GB2312" w:hAnsi="仿宋_GB2312" w:cs="仿宋_GB2312" w:hint="eastAsia"/>
          <w:sz w:val="32"/>
          <w:szCs w:val="32"/>
        </w:rPr>
        <w:t>文字说明为</w:t>
      </w:r>
      <w:r>
        <w:rPr>
          <w:rFonts w:eastAsia="仿宋_GB2312"/>
          <w:sz w:val="32"/>
          <w:szCs w:val="32"/>
        </w:rPr>
        <w:t>word</w:t>
      </w:r>
      <w:r>
        <w:rPr>
          <w:rFonts w:eastAsia="仿宋_GB2312" w:hAnsi="仿宋_GB2312" w:cs="仿宋_GB2312" w:hint="eastAsia"/>
          <w:sz w:val="32"/>
          <w:szCs w:val="32"/>
        </w:rPr>
        <w:t>文档。</w:t>
      </w:r>
    </w:p>
    <w:p w:rsidR="00A638B9" w:rsidRDefault="00A91FBC">
      <w:pPr>
        <w:spacing w:line="566" w:lineRule="exact"/>
        <w:ind w:firstLineChars="200" w:firstLine="640"/>
        <w:rPr>
          <w:rFonts w:eastAsia="仿宋_GB2312" w:hAnsi="仿宋_GB2312" w:cs="仿宋_GB2312"/>
          <w:sz w:val="32"/>
          <w:szCs w:val="32"/>
        </w:rPr>
      </w:pPr>
      <w:r>
        <w:rPr>
          <w:rFonts w:eastAsia="仿宋_GB2312" w:hAnsi="仿宋_GB2312" w:cs="仿宋_GB2312" w:hint="eastAsia"/>
          <w:sz w:val="32"/>
          <w:szCs w:val="32"/>
        </w:rPr>
        <w:t>图片应表现遗产项目现状和如何得以传承及其面临的挑战，避免使用档案影像和只表现实物或风景的影像。图片材料中对遗产项目的说明应与推荐申报书中的信息保持一致并紧密关联。</w:t>
      </w:r>
      <w:bookmarkStart w:id="1" w:name="_GoBack"/>
      <w:bookmarkEnd w:id="1"/>
    </w:p>
    <w:sectPr w:rsidR="00A638B9" w:rsidSect="00A638B9">
      <w:footerReference w:type="default" r:id="rId13"/>
      <w:pgSz w:w="11906" w:h="16838"/>
      <w:pgMar w:top="1814"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778" w:rsidRDefault="00555778" w:rsidP="00A638B9">
      <w:r>
        <w:separator/>
      </w:r>
    </w:p>
  </w:endnote>
  <w:endnote w:type="continuationSeparator" w:id="1">
    <w:p w:rsidR="00555778" w:rsidRDefault="00555778" w:rsidP="00A63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B9" w:rsidRDefault="00A91FBC">
    <w:pPr>
      <w:pStyle w:val="a3"/>
      <w:framePr w:wrap="around" w:vAnchor="text" w:hAnchor="margin" w:xAlign="outside" w:y="1"/>
      <w:ind w:firstLineChars="100" w:firstLine="280"/>
      <w:rPr>
        <w:rStyle w:val="a6"/>
        <w:sz w:val="28"/>
        <w:szCs w:val="28"/>
      </w:rPr>
    </w:pPr>
    <w:r>
      <w:rPr>
        <w:rStyle w:val="a6"/>
        <w:sz w:val="28"/>
        <w:szCs w:val="28"/>
      </w:rPr>
      <w:t xml:space="preserve">— </w:t>
    </w:r>
    <w:r w:rsidR="00E15A96">
      <w:rPr>
        <w:rStyle w:val="a6"/>
        <w:sz w:val="28"/>
        <w:szCs w:val="28"/>
      </w:rPr>
      <w:fldChar w:fldCharType="begin"/>
    </w:r>
    <w:r>
      <w:rPr>
        <w:rStyle w:val="a6"/>
        <w:sz w:val="28"/>
        <w:szCs w:val="28"/>
      </w:rPr>
      <w:instrText xml:space="preserve">PAGE  </w:instrText>
    </w:r>
    <w:r w:rsidR="00E15A96">
      <w:rPr>
        <w:rStyle w:val="a6"/>
        <w:sz w:val="28"/>
        <w:szCs w:val="28"/>
      </w:rPr>
      <w:fldChar w:fldCharType="separate"/>
    </w:r>
    <w:r w:rsidR="001F5FD8">
      <w:rPr>
        <w:rStyle w:val="a6"/>
        <w:noProof/>
        <w:sz w:val="28"/>
        <w:szCs w:val="28"/>
      </w:rPr>
      <w:t>1</w:t>
    </w:r>
    <w:r w:rsidR="00E15A96">
      <w:rPr>
        <w:rStyle w:val="a6"/>
        <w:sz w:val="28"/>
        <w:szCs w:val="28"/>
      </w:rPr>
      <w:fldChar w:fldCharType="end"/>
    </w:r>
    <w:r>
      <w:rPr>
        <w:rStyle w:val="a6"/>
        <w:sz w:val="28"/>
        <w:szCs w:val="28"/>
      </w:rPr>
      <w:t xml:space="preserve"> —</w:t>
    </w:r>
  </w:p>
  <w:p w:rsidR="00A638B9" w:rsidRDefault="00A638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B9" w:rsidRDefault="00A91FBC">
    <w:pPr>
      <w:pStyle w:val="a3"/>
      <w:framePr w:wrap="around" w:vAnchor="text" w:hAnchor="margin" w:xAlign="outside" w:y="1"/>
      <w:wordWrap w:val="0"/>
      <w:jc w:val="right"/>
      <w:rPr>
        <w:rStyle w:val="a6"/>
        <w:sz w:val="28"/>
        <w:szCs w:val="28"/>
      </w:rPr>
    </w:pPr>
    <w:r>
      <w:rPr>
        <w:rStyle w:val="a6"/>
        <w:sz w:val="28"/>
        <w:szCs w:val="28"/>
      </w:rPr>
      <w:t xml:space="preserve">  — </w:t>
    </w:r>
    <w:r w:rsidR="00E15A96">
      <w:rPr>
        <w:rStyle w:val="a6"/>
        <w:sz w:val="28"/>
        <w:szCs w:val="28"/>
      </w:rPr>
      <w:fldChar w:fldCharType="begin"/>
    </w:r>
    <w:r>
      <w:rPr>
        <w:rStyle w:val="a6"/>
        <w:sz w:val="28"/>
        <w:szCs w:val="28"/>
      </w:rPr>
      <w:instrText xml:space="preserve">PAGE  </w:instrText>
    </w:r>
    <w:r w:rsidR="00E15A96">
      <w:rPr>
        <w:rStyle w:val="a6"/>
        <w:sz w:val="28"/>
        <w:szCs w:val="28"/>
      </w:rPr>
      <w:fldChar w:fldCharType="separate"/>
    </w:r>
    <w:r w:rsidR="001F5FD8">
      <w:rPr>
        <w:rStyle w:val="a6"/>
        <w:noProof/>
        <w:sz w:val="28"/>
        <w:szCs w:val="28"/>
      </w:rPr>
      <w:t>4</w:t>
    </w:r>
    <w:r w:rsidR="00E15A96">
      <w:rPr>
        <w:rStyle w:val="a6"/>
        <w:sz w:val="28"/>
        <w:szCs w:val="28"/>
      </w:rPr>
      <w:fldChar w:fldCharType="end"/>
    </w:r>
    <w:r>
      <w:rPr>
        <w:rStyle w:val="a6"/>
        <w:sz w:val="28"/>
        <w:szCs w:val="28"/>
      </w:rPr>
      <w:t xml:space="preserve"> —  </w:t>
    </w:r>
  </w:p>
  <w:p w:rsidR="00A638B9" w:rsidRDefault="00A638B9">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B9" w:rsidRDefault="00A91FBC">
    <w:pPr>
      <w:pStyle w:val="a3"/>
      <w:framePr w:wrap="around" w:vAnchor="text" w:hAnchor="margin" w:xAlign="outside" w:y="1"/>
      <w:wordWrap w:val="0"/>
      <w:jc w:val="right"/>
      <w:rPr>
        <w:rStyle w:val="a6"/>
        <w:sz w:val="28"/>
        <w:szCs w:val="28"/>
      </w:rPr>
    </w:pPr>
    <w:r>
      <w:rPr>
        <w:rStyle w:val="a6"/>
        <w:sz w:val="28"/>
        <w:szCs w:val="28"/>
      </w:rPr>
      <w:t xml:space="preserve">  — </w:t>
    </w:r>
    <w:r w:rsidR="00E15A96">
      <w:rPr>
        <w:rStyle w:val="a6"/>
        <w:sz w:val="28"/>
        <w:szCs w:val="28"/>
      </w:rPr>
      <w:fldChar w:fldCharType="begin"/>
    </w:r>
    <w:r>
      <w:rPr>
        <w:rStyle w:val="a6"/>
        <w:sz w:val="28"/>
        <w:szCs w:val="28"/>
      </w:rPr>
      <w:instrText xml:space="preserve">PAGE  </w:instrText>
    </w:r>
    <w:r w:rsidR="00E15A96">
      <w:rPr>
        <w:rStyle w:val="a6"/>
        <w:sz w:val="28"/>
        <w:szCs w:val="28"/>
      </w:rPr>
      <w:fldChar w:fldCharType="separate"/>
    </w:r>
    <w:r w:rsidR="001F5FD8">
      <w:rPr>
        <w:rStyle w:val="a6"/>
        <w:noProof/>
        <w:sz w:val="28"/>
        <w:szCs w:val="28"/>
      </w:rPr>
      <w:t>20</w:t>
    </w:r>
    <w:r w:rsidR="00E15A96">
      <w:rPr>
        <w:rStyle w:val="a6"/>
        <w:sz w:val="28"/>
        <w:szCs w:val="28"/>
      </w:rPr>
      <w:fldChar w:fldCharType="end"/>
    </w:r>
    <w:r>
      <w:rPr>
        <w:rStyle w:val="a6"/>
        <w:sz w:val="28"/>
        <w:szCs w:val="28"/>
      </w:rPr>
      <w:t xml:space="preserve"> —  </w:t>
    </w:r>
  </w:p>
  <w:p w:rsidR="00A638B9" w:rsidRDefault="00A638B9">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B9" w:rsidRDefault="00A91FBC">
    <w:pPr>
      <w:pStyle w:val="a3"/>
      <w:framePr w:wrap="around" w:vAnchor="text" w:hAnchor="margin" w:xAlign="outside" w:y="1"/>
      <w:wordWrap w:val="0"/>
      <w:jc w:val="right"/>
      <w:rPr>
        <w:rStyle w:val="a6"/>
        <w:sz w:val="28"/>
        <w:szCs w:val="28"/>
      </w:rPr>
    </w:pPr>
    <w:r>
      <w:rPr>
        <w:rStyle w:val="a6"/>
        <w:sz w:val="28"/>
        <w:szCs w:val="28"/>
      </w:rPr>
      <w:t xml:space="preserve">  — </w:t>
    </w:r>
    <w:r w:rsidR="00E15A96">
      <w:rPr>
        <w:rStyle w:val="a6"/>
        <w:sz w:val="28"/>
        <w:szCs w:val="28"/>
      </w:rPr>
      <w:fldChar w:fldCharType="begin"/>
    </w:r>
    <w:r>
      <w:rPr>
        <w:rStyle w:val="a6"/>
        <w:sz w:val="28"/>
        <w:szCs w:val="28"/>
      </w:rPr>
      <w:instrText xml:space="preserve">PAGE  </w:instrText>
    </w:r>
    <w:r w:rsidR="00E15A96">
      <w:rPr>
        <w:rStyle w:val="a6"/>
        <w:sz w:val="28"/>
        <w:szCs w:val="28"/>
      </w:rPr>
      <w:fldChar w:fldCharType="separate"/>
    </w:r>
    <w:r w:rsidR="001F5FD8">
      <w:rPr>
        <w:rStyle w:val="a6"/>
        <w:noProof/>
        <w:sz w:val="28"/>
        <w:szCs w:val="28"/>
      </w:rPr>
      <w:t>21</w:t>
    </w:r>
    <w:r w:rsidR="00E15A96">
      <w:rPr>
        <w:rStyle w:val="a6"/>
        <w:sz w:val="28"/>
        <w:szCs w:val="28"/>
      </w:rPr>
      <w:fldChar w:fldCharType="end"/>
    </w:r>
    <w:r>
      <w:rPr>
        <w:rStyle w:val="a6"/>
        <w:sz w:val="28"/>
        <w:szCs w:val="28"/>
      </w:rPr>
      <w:t xml:space="preserve"> —  </w:t>
    </w:r>
  </w:p>
  <w:p w:rsidR="00A638B9" w:rsidRDefault="00A638B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778" w:rsidRDefault="00555778" w:rsidP="00A638B9">
      <w:r>
        <w:separator/>
      </w:r>
    </w:p>
  </w:footnote>
  <w:footnote w:type="continuationSeparator" w:id="1">
    <w:p w:rsidR="00555778" w:rsidRDefault="00555778" w:rsidP="00A63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B9" w:rsidRDefault="00A638B9">
    <w:pPr>
      <w:tabs>
        <w:tab w:val="center" w:pos="4479"/>
      </w:tabs>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308C8"/>
    <w:multiLevelType w:val="multilevel"/>
    <w:tmpl w:val="4AA308C8"/>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VlYTgyOWYwZGQ3ZmY0YTFhYWQzMDE0MDNiNGEwNmIifQ=="/>
  </w:docVars>
  <w:rsids>
    <w:rsidRoot w:val="007B2DD8"/>
    <w:rsid w:val="00011F19"/>
    <w:rsid w:val="0002561E"/>
    <w:rsid w:val="00032E35"/>
    <w:rsid w:val="00162AB7"/>
    <w:rsid w:val="001F586C"/>
    <w:rsid w:val="001F5FD8"/>
    <w:rsid w:val="00461734"/>
    <w:rsid w:val="00555778"/>
    <w:rsid w:val="0055728F"/>
    <w:rsid w:val="005A2D66"/>
    <w:rsid w:val="006057E6"/>
    <w:rsid w:val="006949F8"/>
    <w:rsid w:val="006D0CE9"/>
    <w:rsid w:val="0071698D"/>
    <w:rsid w:val="007A19D3"/>
    <w:rsid w:val="007B2DD8"/>
    <w:rsid w:val="0089382B"/>
    <w:rsid w:val="008B5A56"/>
    <w:rsid w:val="008F3CB7"/>
    <w:rsid w:val="009A3088"/>
    <w:rsid w:val="009C15E5"/>
    <w:rsid w:val="009F01D4"/>
    <w:rsid w:val="00A638B9"/>
    <w:rsid w:val="00A91FBC"/>
    <w:rsid w:val="00B96981"/>
    <w:rsid w:val="00BA184E"/>
    <w:rsid w:val="00BA4DA7"/>
    <w:rsid w:val="00BC7DEC"/>
    <w:rsid w:val="00BD46B8"/>
    <w:rsid w:val="00C46926"/>
    <w:rsid w:val="00CA7CA2"/>
    <w:rsid w:val="00DA5B19"/>
    <w:rsid w:val="00E15A96"/>
    <w:rsid w:val="00E41A38"/>
    <w:rsid w:val="00E97245"/>
    <w:rsid w:val="00F03CD1"/>
    <w:rsid w:val="00FF3323"/>
    <w:rsid w:val="015B4FE6"/>
    <w:rsid w:val="019F73D0"/>
    <w:rsid w:val="01F46ACB"/>
    <w:rsid w:val="020D0083"/>
    <w:rsid w:val="027A5940"/>
    <w:rsid w:val="05663F59"/>
    <w:rsid w:val="067B3A34"/>
    <w:rsid w:val="06B01930"/>
    <w:rsid w:val="06BB465F"/>
    <w:rsid w:val="06F86E33"/>
    <w:rsid w:val="07EC2E3C"/>
    <w:rsid w:val="086E56E6"/>
    <w:rsid w:val="088B14E7"/>
    <w:rsid w:val="09570789"/>
    <w:rsid w:val="09C3197A"/>
    <w:rsid w:val="0AED066F"/>
    <w:rsid w:val="0CCA3222"/>
    <w:rsid w:val="0DB100AC"/>
    <w:rsid w:val="0ECE5049"/>
    <w:rsid w:val="0F433308"/>
    <w:rsid w:val="0F67724C"/>
    <w:rsid w:val="10806817"/>
    <w:rsid w:val="10EA0134"/>
    <w:rsid w:val="113F3B44"/>
    <w:rsid w:val="11B30526"/>
    <w:rsid w:val="11BA18B5"/>
    <w:rsid w:val="12810624"/>
    <w:rsid w:val="12993BC0"/>
    <w:rsid w:val="12C64289"/>
    <w:rsid w:val="13135720"/>
    <w:rsid w:val="13F82B68"/>
    <w:rsid w:val="14750F33"/>
    <w:rsid w:val="14CA62B3"/>
    <w:rsid w:val="163F5412"/>
    <w:rsid w:val="16F70EB5"/>
    <w:rsid w:val="17516817"/>
    <w:rsid w:val="17BB6387"/>
    <w:rsid w:val="17FD699F"/>
    <w:rsid w:val="18972950"/>
    <w:rsid w:val="19265A82"/>
    <w:rsid w:val="19A370D2"/>
    <w:rsid w:val="1A4C1518"/>
    <w:rsid w:val="1B1A7868"/>
    <w:rsid w:val="1B922568"/>
    <w:rsid w:val="1C183DA8"/>
    <w:rsid w:val="1C36422E"/>
    <w:rsid w:val="1C443180"/>
    <w:rsid w:val="1C9E66F2"/>
    <w:rsid w:val="1CE4012E"/>
    <w:rsid w:val="1D8D2573"/>
    <w:rsid w:val="1D9C163D"/>
    <w:rsid w:val="1DC046F7"/>
    <w:rsid w:val="1DC37D43"/>
    <w:rsid w:val="1DFB572F"/>
    <w:rsid w:val="1E2E78B2"/>
    <w:rsid w:val="1E8E1B18"/>
    <w:rsid w:val="1FB42039"/>
    <w:rsid w:val="20FF72E4"/>
    <w:rsid w:val="21617F9F"/>
    <w:rsid w:val="219B6D57"/>
    <w:rsid w:val="21CD73E2"/>
    <w:rsid w:val="21DD6EFA"/>
    <w:rsid w:val="224B6B26"/>
    <w:rsid w:val="22743D02"/>
    <w:rsid w:val="2309269C"/>
    <w:rsid w:val="2366364A"/>
    <w:rsid w:val="24003A9F"/>
    <w:rsid w:val="2466767A"/>
    <w:rsid w:val="24CA428A"/>
    <w:rsid w:val="25B14925"/>
    <w:rsid w:val="26151358"/>
    <w:rsid w:val="272A0E33"/>
    <w:rsid w:val="277E4380"/>
    <w:rsid w:val="28757E8C"/>
    <w:rsid w:val="288822B5"/>
    <w:rsid w:val="29C27101"/>
    <w:rsid w:val="2A3E70CF"/>
    <w:rsid w:val="2A7F32E7"/>
    <w:rsid w:val="2A994305"/>
    <w:rsid w:val="2AA25969"/>
    <w:rsid w:val="2AC11AAE"/>
    <w:rsid w:val="2B2362C5"/>
    <w:rsid w:val="2B8A6344"/>
    <w:rsid w:val="2CB25B52"/>
    <w:rsid w:val="2CFC5020"/>
    <w:rsid w:val="2DF613FE"/>
    <w:rsid w:val="2E4427DA"/>
    <w:rsid w:val="2E5C3FC8"/>
    <w:rsid w:val="2F087CAC"/>
    <w:rsid w:val="2F650C5A"/>
    <w:rsid w:val="2FB13809"/>
    <w:rsid w:val="315721A1"/>
    <w:rsid w:val="31D16A7B"/>
    <w:rsid w:val="31F91B2E"/>
    <w:rsid w:val="31FA3F9C"/>
    <w:rsid w:val="336F654B"/>
    <w:rsid w:val="33E025CA"/>
    <w:rsid w:val="3719499D"/>
    <w:rsid w:val="38A247EA"/>
    <w:rsid w:val="38BF587F"/>
    <w:rsid w:val="39D54C2E"/>
    <w:rsid w:val="3A647D60"/>
    <w:rsid w:val="3B6D03C5"/>
    <w:rsid w:val="3BAA5C47"/>
    <w:rsid w:val="3BEE393D"/>
    <w:rsid w:val="3DE15775"/>
    <w:rsid w:val="3EB43BC5"/>
    <w:rsid w:val="403D352D"/>
    <w:rsid w:val="40442B0E"/>
    <w:rsid w:val="41A01FC6"/>
    <w:rsid w:val="4253528A"/>
    <w:rsid w:val="43030A5E"/>
    <w:rsid w:val="43A01E09"/>
    <w:rsid w:val="43B55917"/>
    <w:rsid w:val="43EA577A"/>
    <w:rsid w:val="43F860E9"/>
    <w:rsid w:val="44627A06"/>
    <w:rsid w:val="44D426B2"/>
    <w:rsid w:val="45286055"/>
    <w:rsid w:val="46FA5FAC"/>
    <w:rsid w:val="47060B1D"/>
    <w:rsid w:val="473E6DBA"/>
    <w:rsid w:val="48564BCE"/>
    <w:rsid w:val="48D03190"/>
    <w:rsid w:val="48D4415F"/>
    <w:rsid w:val="48DC1ADF"/>
    <w:rsid w:val="4A301188"/>
    <w:rsid w:val="4A510301"/>
    <w:rsid w:val="4AE72D0A"/>
    <w:rsid w:val="4B29302C"/>
    <w:rsid w:val="4B9F053A"/>
    <w:rsid w:val="4C5C4521"/>
    <w:rsid w:val="4C804ECE"/>
    <w:rsid w:val="4CF5766A"/>
    <w:rsid w:val="4E7C16C5"/>
    <w:rsid w:val="4E870795"/>
    <w:rsid w:val="4EB64BD7"/>
    <w:rsid w:val="4EDD0DF3"/>
    <w:rsid w:val="4F4246BC"/>
    <w:rsid w:val="4F561F16"/>
    <w:rsid w:val="4F5C39D0"/>
    <w:rsid w:val="4FBD1F95"/>
    <w:rsid w:val="507C775A"/>
    <w:rsid w:val="51AA1EFA"/>
    <w:rsid w:val="51E94373"/>
    <w:rsid w:val="52200AA9"/>
    <w:rsid w:val="53777755"/>
    <w:rsid w:val="552C5BF2"/>
    <w:rsid w:val="55F12AE9"/>
    <w:rsid w:val="56A40FE4"/>
    <w:rsid w:val="56A47A0A"/>
    <w:rsid w:val="570566FB"/>
    <w:rsid w:val="5752633C"/>
    <w:rsid w:val="57C33EC0"/>
    <w:rsid w:val="58536D2B"/>
    <w:rsid w:val="5879381B"/>
    <w:rsid w:val="58C2515E"/>
    <w:rsid w:val="5992291C"/>
    <w:rsid w:val="59AA358A"/>
    <w:rsid w:val="59E90C5B"/>
    <w:rsid w:val="5A4532B2"/>
    <w:rsid w:val="5A532390"/>
    <w:rsid w:val="5AD308BE"/>
    <w:rsid w:val="5CB37067"/>
    <w:rsid w:val="5D107BA8"/>
    <w:rsid w:val="5D167084"/>
    <w:rsid w:val="5D706898"/>
    <w:rsid w:val="5D7F75DA"/>
    <w:rsid w:val="5DFB193B"/>
    <w:rsid w:val="5E211941"/>
    <w:rsid w:val="5E374245"/>
    <w:rsid w:val="5E39312E"/>
    <w:rsid w:val="5E5D506F"/>
    <w:rsid w:val="5F7A1C50"/>
    <w:rsid w:val="5FC70DF8"/>
    <w:rsid w:val="61DA0784"/>
    <w:rsid w:val="62AA7773"/>
    <w:rsid w:val="630172B4"/>
    <w:rsid w:val="6351715E"/>
    <w:rsid w:val="63E40380"/>
    <w:rsid w:val="64245F15"/>
    <w:rsid w:val="65562818"/>
    <w:rsid w:val="65DF0BF4"/>
    <w:rsid w:val="664B7EA3"/>
    <w:rsid w:val="66636F9A"/>
    <w:rsid w:val="67334BBF"/>
    <w:rsid w:val="67B657F0"/>
    <w:rsid w:val="681038E5"/>
    <w:rsid w:val="684D3A5E"/>
    <w:rsid w:val="68A37462"/>
    <w:rsid w:val="69224EEB"/>
    <w:rsid w:val="69A3421A"/>
    <w:rsid w:val="6A0F748E"/>
    <w:rsid w:val="6A73677A"/>
    <w:rsid w:val="6B453112"/>
    <w:rsid w:val="6CC34976"/>
    <w:rsid w:val="6D367763"/>
    <w:rsid w:val="6D9E2FAE"/>
    <w:rsid w:val="6DE24C48"/>
    <w:rsid w:val="6E0E0133"/>
    <w:rsid w:val="6EFC4430"/>
    <w:rsid w:val="6F1B4B36"/>
    <w:rsid w:val="714E73E4"/>
    <w:rsid w:val="725104B8"/>
    <w:rsid w:val="72870D6F"/>
    <w:rsid w:val="736A5E0C"/>
    <w:rsid w:val="73C751A1"/>
    <w:rsid w:val="7400051E"/>
    <w:rsid w:val="767A0060"/>
    <w:rsid w:val="785B630E"/>
    <w:rsid w:val="78CE0BEB"/>
    <w:rsid w:val="792E51E6"/>
    <w:rsid w:val="7A236D15"/>
    <w:rsid w:val="7A6C1196"/>
    <w:rsid w:val="7B4E6013"/>
    <w:rsid w:val="7BFA3AA5"/>
    <w:rsid w:val="7C10151B"/>
    <w:rsid w:val="7DC32E37"/>
    <w:rsid w:val="7DE14F1D"/>
    <w:rsid w:val="7EBC7738"/>
    <w:rsid w:val="7F3B77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10" w:unhideWhenUsed="0" w:qFormat="1"/>
    <w:lsdException w:name="Default Paragraph Font" w:locked="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B9"/>
    <w:pPr>
      <w:widowControl w:val="0"/>
      <w:jc w:val="both"/>
    </w:pPr>
    <w:rPr>
      <w:kern w:val="2"/>
      <w:sz w:val="21"/>
      <w:szCs w:val="21"/>
    </w:rPr>
  </w:style>
  <w:style w:type="paragraph" w:styleId="1">
    <w:name w:val="heading 1"/>
    <w:basedOn w:val="a"/>
    <w:next w:val="a"/>
    <w:link w:val="1Char"/>
    <w:uiPriority w:val="99"/>
    <w:qFormat/>
    <w:rsid w:val="00A638B9"/>
    <w:pPr>
      <w:keepNext/>
      <w:widowControl/>
      <w:adjustRightInd w:val="0"/>
      <w:spacing w:before="280" w:after="60" w:line="360" w:lineRule="auto"/>
      <w:ind w:firstLineChars="200" w:firstLine="640"/>
      <w:jc w:val="center"/>
      <w:textAlignment w:val="baseline"/>
      <w:outlineLvl w:val="0"/>
    </w:pPr>
    <w:rPr>
      <w:rFonts w:ascii="仿宋_GB2312" w:eastAsia="仿宋_GB2312" w:cs="仿宋_GB2312"/>
      <w:b/>
      <w:bCs/>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638B9"/>
    <w:pPr>
      <w:tabs>
        <w:tab w:val="center" w:pos="4153"/>
        <w:tab w:val="right" w:pos="8306"/>
      </w:tabs>
      <w:snapToGrid w:val="0"/>
      <w:jc w:val="left"/>
    </w:pPr>
    <w:rPr>
      <w:sz w:val="18"/>
      <w:szCs w:val="18"/>
    </w:rPr>
  </w:style>
  <w:style w:type="paragraph" w:styleId="a4">
    <w:name w:val="header"/>
    <w:basedOn w:val="a"/>
    <w:link w:val="Char0"/>
    <w:uiPriority w:val="99"/>
    <w:rsid w:val="00A638B9"/>
    <w:pPr>
      <w:pBdr>
        <w:bottom w:val="single" w:sz="6" w:space="1" w:color="auto"/>
      </w:pBdr>
      <w:tabs>
        <w:tab w:val="center" w:pos="4153"/>
        <w:tab w:val="right" w:pos="8306"/>
      </w:tabs>
      <w:snapToGrid w:val="0"/>
      <w:jc w:val="center"/>
    </w:pPr>
    <w:rPr>
      <w:sz w:val="18"/>
      <w:szCs w:val="18"/>
    </w:rPr>
  </w:style>
  <w:style w:type="paragraph" w:styleId="a5">
    <w:name w:val="Title"/>
    <w:basedOn w:val="a"/>
    <w:next w:val="a"/>
    <w:uiPriority w:val="10"/>
    <w:qFormat/>
    <w:locked/>
    <w:rsid w:val="00A638B9"/>
    <w:pPr>
      <w:spacing w:before="240" w:after="60"/>
      <w:jc w:val="center"/>
      <w:outlineLvl w:val="0"/>
    </w:pPr>
    <w:rPr>
      <w:rFonts w:ascii="Cambria" w:hAnsi="Cambria"/>
      <w:b/>
      <w:bCs/>
      <w:sz w:val="32"/>
      <w:szCs w:val="32"/>
    </w:rPr>
  </w:style>
  <w:style w:type="paragraph" w:customStyle="1" w:styleId="CharChar2">
    <w:name w:val="Char Char2"/>
    <w:basedOn w:val="a"/>
    <w:uiPriority w:val="99"/>
    <w:rsid w:val="00A638B9"/>
    <w:rPr>
      <w:rFonts w:ascii="Arial" w:hAnsi="Arial" w:cs="Arial"/>
      <w:sz w:val="20"/>
      <w:szCs w:val="20"/>
    </w:rPr>
  </w:style>
  <w:style w:type="character" w:styleId="a6">
    <w:name w:val="page number"/>
    <w:basedOn w:val="a0"/>
    <w:uiPriority w:val="99"/>
    <w:rsid w:val="00A638B9"/>
  </w:style>
  <w:style w:type="character" w:customStyle="1" w:styleId="1Char">
    <w:name w:val="标题 1 Char"/>
    <w:basedOn w:val="a0"/>
    <w:link w:val="1"/>
    <w:uiPriority w:val="99"/>
    <w:locked/>
    <w:rsid w:val="00A638B9"/>
    <w:rPr>
      <w:rFonts w:ascii="仿宋_GB2312" w:eastAsia="仿宋_GB2312" w:hAnsi="Times New Roman" w:cs="仿宋_GB2312"/>
      <w:b/>
      <w:bCs/>
      <w:spacing w:val="-2"/>
      <w:sz w:val="30"/>
      <w:szCs w:val="30"/>
    </w:rPr>
  </w:style>
  <w:style w:type="character" w:customStyle="1" w:styleId="Char">
    <w:name w:val="页脚 Char"/>
    <w:basedOn w:val="a0"/>
    <w:link w:val="a3"/>
    <w:uiPriority w:val="99"/>
    <w:locked/>
    <w:rsid w:val="00A638B9"/>
    <w:rPr>
      <w:rFonts w:ascii="Times New Roman" w:eastAsia="宋体" w:hAnsi="Times New Roman" w:cs="Times New Roman"/>
      <w:sz w:val="20"/>
      <w:szCs w:val="20"/>
    </w:rPr>
  </w:style>
  <w:style w:type="character" w:customStyle="1" w:styleId="Char0">
    <w:name w:val="页眉 Char"/>
    <w:basedOn w:val="a0"/>
    <w:link w:val="a4"/>
    <w:uiPriority w:val="99"/>
    <w:semiHidden/>
    <w:locked/>
    <w:rsid w:val="00A638B9"/>
    <w:rPr>
      <w:sz w:val="18"/>
      <w:szCs w:val="18"/>
    </w:rPr>
  </w:style>
  <w:style w:type="paragraph" w:styleId="a7">
    <w:name w:val="List Paragraph"/>
    <w:basedOn w:val="a"/>
    <w:uiPriority w:val="34"/>
    <w:qFormat/>
    <w:rsid w:val="00A638B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21</Pages>
  <Words>611</Words>
  <Characters>3486</Characters>
  <Application>Microsoft Office Word</Application>
  <DocSecurity>0</DocSecurity>
  <Lines>29</Lines>
  <Paragraphs>8</Paragraphs>
  <ScaleCrop>false</ScaleCrop>
  <Company>HP</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11</cp:revision>
  <cp:lastPrinted>2023-02-06T08:31:00Z</cp:lastPrinted>
  <dcterms:created xsi:type="dcterms:W3CDTF">2018-11-04T13:25:00Z</dcterms:created>
  <dcterms:modified xsi:type="dcterms:W3CDTF">2023-03-17T06:59:00Z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00FA4CFA602E4D7780644852FC4AFD0B</vt:lpwstr>
  </property>
</Properties>
</file>